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rPr>
        <w:drawing>
          <wp:inline distT="0" distB="0" distL="0" distR="0">
            <wp:extent cx="2596896" cy="16642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1057" cy="1666875"/>
                    </a:xfrm>
                    <a:prstGeom prst="rect">
                      <a:avLst/>
                    </a:prstGeom>
                    <a:noFill/>
                    <a:ln>
                      <a:noFill/>
                    </a:ln>
                  </pic:spPr>
                </pic:pic>
              </a:graphicData>
            </a:graphic>
          </wp:inline>
        </w:drawing>
      </w:r>
    </w:p>
    <w:p w:rsidR="00E02016" w:rsidRPr="00F81094" w:rsidRDefault="00E02016" w:rsidP="00E02016">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rsidR="00025E3A" w:rsidRPr="009637E9" w:rsidRDefault="00E438FD" w:rsidP="00E02016">
      <w:pPr>
        <w:shd w:val="clear" w:color="000000" w:fill="FFFFFF"/>
        <w:spacing w:after="200" w:line="275" w:lineRule="auto"/>
        <w:rPr>
          <w:rFonts w:ascii="Arial" w:eastAsia="Arial" w:hAnsi="Arial" w:cstheme="minorBidi"/>
          <w:b/>
          <w:sz w:val="40"/>
          <w:szCs w:val="40"/>
          <w:cs/>
        </w:rPr>
      </w:pPr>
      <w:r>
        <w:rPr>
          <w:rFonts w:ascii="Arial" w:eastAsia="Arial" w:hAnsi="Arial"/>
          <w:b/>
          <w:bCs/>
          <w:color w:val="000000"/>
          <w:sz w:val="40"/>
          <w:szCs w:val="40"/>
        </w:rPr>
        <w:t xml:space="preserve">         </w:t>
      </w:r>
      <w:r w:rsidR="005A447F" w:rsidRPr="00F81094">
        <w:rPr>
          <w:rFonts w:ascii="Arial" w:eastAsia="Arial" w:hAnsi="Arial"/>
          <w:b/>
          <w:bCs/>
          <w:color w:val="000000"/>
          <w:sz w:val="40"/>
          <w:szCs w:val="40"/>
        </w:rPr>
        <w:t>Regional Office</w:t>
      </w:r>
      <w:r w:rsidR="002641DC">
        <w:rPr>
          <w:rFonts w:ascii="Arial" w:eastAsia="Arial" w:hAnsi="Arial"/>
          <w:b/>
          <w:bCs/>
          <w:color w:val="000000"/>
          <w:sz w:val="40"/>
          <w:szCs w:val="40"/>
        </w:rPr>
        <w:t>-</w:t>
      </w:r>
      <w:r w:rsidR="00E2388D">
        <w:rPr>
          <w:rFonts w:ascii="Arial" w:eastAsia="Arial" w:hAnsi="Arial"/>
          <w:b/>
          <w:bCs/>
          <w:color w:val="000000"/>
          <w:sz w:val="40"/>
          <w:szCs w:val="40"/>
        </w:rPr>
        <w:t>Shimla</w:t>
      </w:r>
      <w:r w:rsidR="00E02016" w:rsidRPr="00F81094">
        <w:rPr>
          <w:rFonts w:ascii="Arial" w:eastAsia="Arial" w:hAnsi="Arial"/>
          <w:b/>
          <w:bCs/>
          <w:color w:val="000000"/>
          <w:sz w:val="40"/>
          <w:szCs w:val="40"/>
        </w:rPr>
        <w:t xml:space="preserve">/ </w:t>
      </w:r>
      <w:r w:rsidR="00AD2DAA" w:rsidRPr="00F81094">
        <w:rPr>
          <w:rFonts w:ascii="Arial" w:eastAsia="Arial" w:hAnsi="Arial" w:cs="Arial Unicode MS" w:hint="cs"/>
          <w:b/>
          <w:bCs/>
          <w:color w:val="000000"/>
          <w:sz w:val="40"/>
          <w:szCs w:val="40"/>
          <w:cs/>
        </w:rPr>
        <w:t xml:space="preserve">क्षेत्रीय </w:t>
      </w:r>
      <w:r w:rsidR="00087E80">
        <w:rPr>
          <w:rFonts w:ascii="Arial" w:eastAsia="Arial" w:hAnsi="Arial" w:cs="Arial Unicode MS" w:hint="cs"/>
          <w:b/>
          <w:bCs/>
          <w:color w:val="000000"/>
          <w:sz w:val="40"/>
          <w:szCs w:val="40"/>
          <w:cs/>
        </w:rPr>
        <w:t>कार्यालय</w:t>
      </w:r>
      <w:r w:rsidR="002641DC">
        <w:rPr>
          <w:rFonts w:ascii="Arial" w:eastAsia="Arial" w:hAnsi="Arial" w:cs="Arial Unicode MS"/>
          <w:b/>
          <w:bCs/>
          <w:color w:val="000000"/>
          <w:sz w:val="40"/>
          <w:szCs w:val="40"/>
        </w:rPr>
        <w:t>-</w:t>
      </w:r>
      <w:r w:rsidR="00E2388D">
        <w:rPr>
          <w:rFonts w:ascii="Nirmala UI" w:eastAsia="Arial" w:hAnsi="Nirmala UI" w:cs="Nirmala UI" w:hint="cs"/>
          <w:b/>
          <w:bCs/>
          <w:color w:val="000000"/>
          <w:sz w:val="40"/>
          <w:szCs w:val="40"/>
          <w:cs/>
        </w:rPr>
        <w:t>शिमला</w:t>
      </w:r>
    </w:p>
    <w:p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rsidR="00025E3A" w:rsidRDefault="00025E3A">
      <w:pPr>
        <w:autoSpaceDE w:val="0"/>
        <w:autoSpaceDN w:val="0"/>
        <w:jc w:val="center"/>
        <w:rPr>
          <w:rFonts w:ascii="Arial" w:eastAsia="Arial" w:hAnsi="Arial"/>
          <w:color w:val="000000"/>
        </w:rPr>
      </w:pP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 &amp; allied works &amp; Data Cabling works in</w:t>
      </w:r>
    </w:p>
    <w:p w:rsidR="00025E3A" w:rsidRPr="00F37ED0" w:rsidRDefault="005A447F">
      <w:pPr>
        <w:autoSpaceDE w:val="0"/>
        <w:autoSpaceDN w:val="0"/>
        <w:jc w:val="center"/>
        <w:rPr>
          <w:rFonts w:ascii="Arial" w:eastAsia="Arial" w:hAnsi="Arial"/>
          <w:color w:val="000000"/>
          <w:sz w:val="28"/>
          <w:szCs w:val="28"/>
        </w:rPr>
      </w:pPr>
      <w:r w:rsidRPr="00F37ED0">
        <w:rPr>
          <w:rFonts w:ascii="Arial" w:eastAsia="Arial" w:hAnsi="Arial"/>
          <w:color w:val="000000"/>
          <w:sz w:val="32"/>
          <w:szCs w:val="32"/>
        </w:rPr>
        <w:t xml:space="preserve">Central Bank of India’s </w:t>
      </w:r>
      <w:proofErr w:type="spellStart"/>
      <w:r w:rsidR="00DF335F" w:rsidRPr="00F37ED0">
        <w:rPr>
          <w:rFonts w:ascii="Arial Unicode MS" w:eastAsia="Arial Unicode MS" w:hAnsi="Arial Unicode MS" w:cs="Arial Unicode MS"/>
          <w:color w:val="000000"/>
          <w:sz w:val="32"/>
          <w:szCs w:val="32"/>
        </w:rPr>
        <w:t>Khasyol</w:t>
      </w:r>
      <w:proofErr w:type="spellEnd"/>
      <w:r w:rsidRPr="00F37ED0">
        <w:rPr>
          <w:rFonts w:ascii="Arial" w:eastAsia="Arial" w:hAnsi="Arial"/>
          <w:color w:val="000000"/>
          <w:sz w:val="32"/>
          <w:szCs w:val="32"/>
        </w:rPr>
        <w:t xml:space="preserve"> Branch at </w:t>
      </w:r>
      <w:r w:rsidR="00E2388D" w:rsidRPr="00F37ED0">
        <w:rPr>
          <w:rFonts w:cs="Calibri"/>
          <w:sz w:val="32"/>
          <w:szCs w:val="32"/>
        </w:rPr>
        <w:t xml:space="preserve"> </w:t>
      </w:r>
      <w:r w:rsidR="00DF335F" w:rsidRPr="00F37ED0">
        <w:rPr>
          <w:rFonts w:ascii="Arial" w:hAnsi="Arial" w:cs="Arial"/>
          <w:sz w:val="28"/>
          <w:szCs w:val="28"/>
        </w:rPr>
        <w:t xml:space="preserve">C/o </w:t>
      </w:r>
      <w:proofErr w:type="spellStart"/>
      <w:r w:rsidR="00DF335F" w:rsidRPr="00F37ED0">
        <w:rPr>
          <w:rFonts w:ascii="Arial" w:hAnsi="Arial" w:cs="Arial"/>
          <w:sz w:val="28"/>
          <w:szCs w:val="28"/>
        </w:rPr>
        <w:t>Baldev</w:t>
      </w:r>
      <w:proofErr w:type="spellEnd"/>
      <w:r w:rsidR="00DF335F" w:rsidRPr="00F37ED0">
        <w:rPr>
          <w:rFonts w:ascii="Arial" w:hAnsi="Arial" w:cs="Arial"/>
          <w:sz w:val="28"/>
          <w:szCs w:val="28"/>
        </w:rPr>
        <w:t xml:space="preserve"> </w:t>
      </w:r>
      <w:proofErr w:type="spellStart"/>
      <w:r w:rsidR="00DF335F" w:rsidRPr="00F37ED0">
        <w:rPr>
          <w:rFonts w:ascii="Arial" w:hAnsi="Arial" w:cs="Arial"/>
          <w:sz w:val="28"/>
          <w:szCs w:val="28"/>
        </w:rPr>
        <w:t>Singh,Opp</w:t>
      </w:r>
      <w:proofErr w:type="spellEnd"/>
      <w:r w:rsidR="00DF335F" w:rsidRPr="00F37ED0">
        <w:rPr>
          <w:rFonts w:ascii="Arial" w:hAnsi="Arial" w:cs="Arial"/>
          <w:sz w:val="28"/>
          <w:szCs w:val="28"/>
        </w:rPr>
        <w:t xml:space="preserve">. </w:t>
      </w:r>
      <w:proofErr w:type="spellStart"/>
      <w:r w:rsidR="00DF335F" w:rsidRPr="00F37ED0">
        <w:rPr>
          <w:rFonts w:ascii="Arial" w:hAnsi="Arial" w:cs="Arial"/>
          <w:sz w:val="28"/>
          <w:szCs w:val="28"/>
        </w:rPr>
        <w:t>Gurudwara</w:t>
      </w:r>
      <w:proofErr w:type="spellEnd"/>
      <w:r w:rsidR="00DF335F" w:rsidRPr="00F37ED0">
        <w:rPr>
          <w:rFonts w:ascii="Arial" w:hAnsi="Arial" w:cs="Arial"/>
          <w:sz w:val="28"/>
          <w:szCs w:val="28"/>
        </w:rPr>
        <w:t xml:space="preserve">,  Main Bazar, </w:t>
      </w:r>
      <w:proofErr w:type="spellStart"/>
      <w:r w:rsidR="00DF335F" w:rsidRPr="00F37ED0">
        <w:rPr>
          <w:rFonts w:ascii="Arial" w:hAnsi="Arial" w:cs="Arial"/>
          <w:sz w:val="28"/>
          <w:szCs w:val="28"/>
        </w:rPr>
        <w:t>Khasyol</w:t>
      </w:r>
      <w:proofErr w:type="spellEnd"/>
      <w:r w:rsidR="00C61E2C" w:rsidRPr="00F37ED0">
        <w:rPr>
          <w:rFonts w:ascii="Arial" w:hAnsi="Arial" w:cs="Arial"/>
          <w:sz w:val="28"/>
          <w:szCs w:val="28"/>
        </w:rPr>
        <w:t>,</w:t>
      </w:r>
      <w:r w:rsidR="00DF335F" w:rsidRPr="00F37ED0">
        <w:rPr>
          <w:rFonts w:ascii="Arial" w:hAnsi="Arial" w:cs="Arial"/>
          <w:sz w:val="28"/>
          <w:szCs w:val="28"/>
        </w:rPr>
        <w:t xml:space="preserve"> Tehsil </w:t>
      </w:r>
      <w:proofErr w:type="spellStart"/>
      <w:r w:rsidR="00DF335F" w:rsidRPr="00F37ED0">
        <w:rPr>
          <w:rFonts w:ascii="Arial" w:hAnsi="Arial" w:cs="Arial"/>
          <w:sz w:val="28"/>
          <w:szCs w:val="28"/>
        </w:rPr>
        <w:t>Dharamshala</w:t>
      </w:r>
      <w:proofErr w:type="spellEnd"/>
      <w:r w:rsidR="00DF335F" w:rsidRPr="00F37ED0">
        <w:rPr>
          <w:rFonts w:ascii="Arial" w:hAnsi="Arial" w:cs="Arial"/>
          <w:sz w:val="28"/>
          <w:szCs w:val="28"/>
        </w:rPr>
        <w:t xml:space="preserve"> </w:t>
      </w:r>
      <w:proofErr w:type="spellStart"/>
      <w:r w:rsidR="00C61E2C" w:rsidRPr="00F37ED0">
        <w:rPr>
          <w:rFonts w:ascii="Arial" w:hAnsi="Arial" w:cs="Arial"/>
          <w:sz w:val="28"/>
          <w:szCs w:val="28"/>
        </w:rPr>
        <w:t>Distt</w:t>
      </w:r>
      <w:proofErr w:type="spellEnd"/>
      <w:r w:rsidR="00C61E2C" w:rsidRPr="00F37ED0">
        <w:rPr>
          <w:rFonts w:ascii="Arial" w:hAnsi="Arial" w:cs="Arial"/>
          <w:sz w:val="28"/>
          <w:szCs w:val="28"/>
        </w:rPr>
        <w:t xml:space="preserve">. </w:t>
      </w:r>
      <w:proofErr w:type="spellStart"/>
      <w:r w:rsidR="00C61E2C" w:rsidRPr="00F37ED0">
        <w:rPr>
          <w:rFonts w:ascii="Arial" w:hAnsi="Arial" w:cs="Arial"/>
          <w:sz w:val="28"/>
          <w:szCs w:val="28"/>
        </w:rPr>
        <w:t>Kangra</w:t>
      </w:r>
      <w:proofErr w:type="spellEnd"/>
      <w:r w:rsidR="00DF335F" w:rsidRPr="00F37ED0">
        <w:rPr>
          <w:rFonts w:ascii="Arial" w:hAnsi="Arial" w:cs="Arial"/>
          <w:sz w:val="28"/>
          <w:szCs w:val="28"/>
        </w:rPr>
        <w:t xml:space="preserve"> HP - 176052</w:t>
      </w:r>
      <w:r w:rsidRPr="00F37ED0">
        <w:rPr>
          <w:rFonts w:ascii="Arial" w:eastAsia="Arial" w:hAnsi="Arial"/>
          <w:color w:val="000000"/>
          <w:sz w:val="32"/>
          <w:szCs w:val="32"/>
        </w:rPr>
        <w:t>.</w:t>
      </w:r>
    </w:p>
    <w:p w:rsidR="00025E3A" w:rsidRPr="00F37ED0" w:rsidRDefault="00025E3A">
      <w:pPr>
        <w:autoSpaceDE w:val="0"/>
        <w:autoSpaceDN w:val="0"/>
        <w:jc w:val="center"/>
        <w:rPr>
          <w:rFonts w:ascii="Arial" w:eastAsia="Arial" w:hAnsi="Arial"/>
          <w:color w:val="000000"/>
          <w:sz w:val="28"/>
          <w:szCs w:val="28"/>
        </w:rPr>
      </w:pPr>
    </w:p>
    <w:p w:rsidR="00025E3A" w:rsidRPr="00F37ED0" w:rsidRDefault="005A447F">
      <w:pPr>
        <w:spacing w:after="200" w:line="275" w:lineRule="auto"/>
        <w:jc w:val="center"/>
        <w:rPr>
          <w:rFonts w:ascii="Arial" w:eastAsia="Arial" w:hAnsi="Arial"/>
          <w:u w:val="single"/>
        </w:rPr>
      </w:pPr>
      <w:r w:rsidRPr="00F37ED0">
        <w:rPr>
          <w:rFonts w:ascii="Arial" w:eastAsia="Arial" w:hAnsi="Arial"/>
          <w:color w:val="000000"/>
          <w:u w:val="single"/>
        </w:rPr>
        <w:t>Last date of Tender Submission</w:t>
      </w:r>
      <w:r w:rsidR="00AD2DAA" w:rsidRPr="00F37ED0">
        <w:rPr>
          <w:rFonts w:ascii="Arial" w:eastAsia="Arial" w:hAnsi="Arial" w:cstheme="minorBidi" w:hint="cs"/>
          <w:color w:val="000000"/>
          <w:u w:val="single"/>
          <w:cs/>
        </w:rPr>
        <w:t xml:space="preserve"> (</w:t>
      </w:r>
      <w:r w:rsidR="00AD2DAA" w:rsidRPr="00F37ED0">
        <w:rPr>
          <w:rFonts w:ascii="Arial" w:eastAsia="Arial" w:hAnsi="Arial" w:cs="Arial Unicode MS" w:hint="cs"/>
          <w:color w:val="000000"/>
          <w:u w:val="single"/>
          <w:cs/>
        </w:rPr>
        <w:t>अंतिम तिथि</w:t>
      </w:r>
      <w:r w:rsidR="00F81094" w:rsidRPr="00F37ED0">
        <w:rPr>
          <w:rFonts w:ascii="Arial" w:eastAsia="Arial" w:hAnsi="Arial" w:cstheme="minorBidi" w:hint="cs"/>
          <w:color w:val="000000"/>
          <w:u w:val="single"/>
          <w:cs/>
        </w:rPr>
        <w:t>)</w:t>
      </w:r>
      <w:r w:rsidR="00F81094" w:rsidRPr="00F37ED0">
        <w:rPr>
          <w:rFonts w:ascii="Arial" w:eastAsia="Arial" w:hAnsi="Arial"/>
          <w:color w:val="000000"/>
          <w:u w:val="single"/>
        </w:rPr>
        <w:t>:</w:t>
      </w:r>
      <w:r w:rsidRPr="00F37ED0">
        <w:rPr>
          <w:rFonts w:ascii="Arial" w:eastAsia="Arial" w:hAnsi="Arial"/>
          <w:color w:val="000000"/>
          <w:u w:val="single"/>
        </w:rPr>
        <w:t xml:space="preserve"> </w:t>
      </w:r>
      <w:r w:rsidR="002641DC" w:rsidRPr="00F37ED0">
        <w:rPr>
          <w:rFonts w:ascii="Arial" w:eastAsia="Arial" w:hAnsi="Arial"/>
          <w:color w:val="000000"/>
          <w:u w:val="single"/>
        </w:rPr>
        <w:t>5:00</w:t>
      </w:r>
      <w:r w:rsidRPr="00F37ED0">
        <w:rPr>
          <w:rFonts w:ascii="Arial" w:eastAsia="Arial" w:hAnsi="Arial"/>
          <w:u w:val="single"/>
        </w:rPr>
        <w:t xml:space="preserve"> PM of </w:t>
      </w:r>
      <w:r w:rsidR="000F24C1">
        <w:rPr>
          <w:rFonts w:ascii="Arial" w:eastAsia="Arial" w:hAnsi="Arial"/>
          <w:u w:val="single"/>
        </w:rPr>
        <w:t>25.02.2026</w:t>
      </w:r>
    </w:p>
    <w:p w:rsidR="00025E3A" w:rsidRDefault="005A447F" w:rsidP="00F81094">
      <w:pPr>
        <w:tabs>
          <w:tab w:val="left" w:pos="3540"/>
        </w:tabs>
        <w:spacing w:after="200" w:line="275" w:lineRule="auto"/>
        <w:rPr>
          <w:rFonts w:ascii="Arial" w:eastAsia="Arial" w:hAnsi="Arial"/>
        </w:rPr>
      </w:pPr>
      <w:r>
        <w:rPr>
          <w:rFonts w:ascii="Arial" w:eastAsia="Arial" w:hAnsi="Arial"/>
        </w:rPr>
        <w:t>Dat</w:t>
      </w:r>
      <w:r w:rsidR="002641DC">
        <w:rPr>
          <w:rFonts w:ascii="Arial" w:eastAsia="Arial" w:hAnsi="Arial"/>
        </w:rPr>
        <w:t xml:space="preserve">e of opening of Technical Bid: </w:t>
      </w:r>
      <w:r w:rsidR="0081062D">
        <w:rPr>
          <w:rFonts w:ascii="Arial" w:eastAsia="Arial" w:hAnsi="Arial"/>
        </w:rPr>
        <w:t>26.02</w:t>
      </w:r>
      <w:r w:rsidR="00F37ED0">
        <w:rPr>
          <w:rFonts w:ascii="Arial" w:eastAsia="Arial" w:hAnsi="Arial"/>
        </w:rPr>
        <w:t>.2</w:t>
      </w:r>
      <w:r w:rsidR="0081062D">
        <w:rPr>
          <w:rFonts w:ascii="Arial" w:eastAsia="Arial" w:hAnsi="Arial"/>
        </w:rPr>
        <w:t>026</w:t>
      </w:r>
      <w:r>
        <w:rPr>
          <w:rFonts w:ascii="Arial" w:eastAsia="Arial" w:hAnsi="Arial"/>
        </w:rPr>
        <w:t xml:space="preserve"> or </w:t>
      </w:r>
      <w:r w:rsidR="002641DC">
        <w:rPr>
          <w:rFonts w:ascii="Arial" w:eastAsia="Arial" w:hAnsi="Arial"/>
        </w:rPr>
        <w:t xml:space="preserve">any </w:t>
      </w:r>
      <w:r>
        <w:rPr>
          <w:rFonts w:ascii="Arial" w:eastAsia="Arial" w:hAnsi="Arial"/>
        </w:rPr>
        <w:t>subsequent date under advice to the tenderers.</w:t>
      </w:r>
    </w:p>
    <w:p w:rsidR="00025E3A" w:rsidRDefault="005A447F">
      <w:pPr>
        <w:spacing w:after="200" w:line="275" w:lineRule="auto"/>
        <w:jc w:val="center"/>
        <w:rPr>
          <w:rFonts w:ascii="Arial" w:eastAsia="Arial" w:hAnsi="Arial"/>
          <w:color w:val="000000"/>
        </w:rPr>
      </w:pPr>
      <w:r>
        <w:rPr>
          <w:rFonts w:ascii="Arial" w:eastAsia="Arial" w:hAnsi="Arial"/>
        </w:rPr>
        <w:t xml:space="preserve">Date of opening of Price bid: Technically qualified bidder will be notified in advance. </w:t>
      </w:r>
    </w:p>
    <w:p w:rsidR="00025E3A" w:rsidRDefault="00025E3A">
      <w:pPr>
        <w:spacing w:after="200" w:line="275" w:lineRule="auto"/>
        <w:jc w:val="center"/>
        <w:rPr>
          <w:rFonts w:ascii="Arial" w:eastAsia="Arial" w:hAnsi="Arial"/>
          <w:b/>
          <w:color w:val="0070C0"/>
          <w:sz w:val="24"/>
          <w:szCs w:val="24"/>
        </w:rPr>
      </w:pPr>
    </w:p>
    <w:p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Tender to be submitted in TWO Envelopes separately:</w:t>
      </w:r>
    </w:p>
    <w:p w:rsidR="00025E3A" w:rsidRDefault="00025E3A">
      <w:pPr>
        <w:autoSpaceDE w:val="0"/>
        <w:autoSpaceDN w:val="0"/>
        <w:rPr>
          <w:rFonts w:ascii="Arial" w:eastAsia="Arial" w:hAnsi="Arial"/>
          <w:b/>
          <w:color w:val="000000" w:themeColor="text1"/>
          <w:sz w:val="24"/>
          <w:szCs w:val="24"/>
        </w:rPr>
      </w:pPr>
    </w:p>
    <w:p w:rsidR="00025E3A" w:rsidRDefault="005A447F">
      <w:pPr>
        <w:pStyle w:val="ListParagraph"/>
        <w:autoSpaceDE w:val="0"/>
        <w:autoSpaceDN w:val="0"/>
        <w:ind w:left="2520" w:hanging="1800"/>
        <w:contextualSpacing/>
        <w:rPr>
          <w:rFonts w:ascii="Arial" w:eastAsia="Arial" w:hAnsi="Arial"/>
          <w:b/>
          <w:color w:val="000000" w:themeColor="text1"/>
        </w:rPr>
      </w:pPr>
      <w:r>
        <w:rPr>
          <w:rFonts w:ascii="Arial" w:eastAsia="Arial" w:hAnsi="Arial"/>
          <w:b/>
          <w:color w:val="000000" w:themeColor="text1"/>
        </w:rPr>
        <w:t>Envelope 1    = Technical Bid comprising Tender document + Documents conforming to Eligibility Criteria + EMD (DD) + Tender Fees (DD)</w:t>
      </w:r>
    </w:p>
    <w:p w:rsidR="00025E3A" w:rsidRDefault="00025E3A">
      <w:pPr>
        <w:pStyle w:val="ListParagraph"/>
        <w:autoSpaceDE w:val="0"/>
        <w:autoSpaceDN w:val="0"/>
        <w:contextualSpacing/>
        <w:rPr>
          <w:rFonts w:ascii="Arial" w:eastAsia="Arial" w:hAnsi="Arial"/>
          <w:b/>
          <w:color w:val="000000" w:themeColor="text1"/>
        </w:rPr>
      </w:pPr>
    </w:p>
    <w:p w:rsidR="00025E3A" w:rsidRDefault="008775F1">
      <w:pPr>
        <w:autoSpaceDE w:val="0"/>
        <w:autoSpaceDN w:val="0"/>
        <w:spacing w:after="200" w:line="275" w:lineRule="auto"/>
        <w:rPr>
          <w:rFonts w:ascii="Arial" w:eastAsia="Arial" w:hAnsi="Arial"/>
          <w:b/>
          <w:color w:val="000000" w:themeColor="text1"/>
          <w:sz w:val="24"/>
          <w:szCs w:val="24"/>
        </w:rPr>
      </w:pPr>
      <w:r>
        <w:rPr>
          <w:rFonts w:ascii="Arial" w:eastAsia="Arial" w:hAnsi="Arial"/>
          <w:b/>
          <w:color w:val="000000" w:themeColor="text1"/>
          <w:sz w:val="24"/>
          <w:szCs w:val="24"/>
        </w:rPr>
        <w:t xml:space="preserve">            Envelope 2   </w:t>
      </w:r>
      <w:r w:rsidR="005A447F">
        <w:rPr>
          <w:rFonts w:ascii="Arial" w:eastAsia="Arial" w:hAnsi="Arial"/>
          <w:b/>
          <w:color w:val="000000" w:themeColor="text1"/>
          <w:sz w:val="24"/>
          <w:szCs w:val="24"/>
        </w:rPr>
        <w:t>=   Price Bid</w:t>
      </w:r>
    </w:p>
    <w:p w:rsidR="00025E3A" w:rsidRDefault="005A447F" w:rsidP="004E10E1">
      <w:pPr>
        <w:autoSpaceDE w:val="0"/>
        <w:autoSpaceDN w:val="0"/>
        <w:spacing w:after="200" w:line="275" w:lineRule="auto"/>
        <w:rPr>
          <w:rFonts w:ascii="Arial" w:eastAsia="Arial" w:hAnsi="Arial"/>
          <w:color w:val="9A3300"/>
        </w:rPr>
      </w:pPr>
      <w:r>
        <w:rPr>
          <w:rFonts w:ascii="Arial" w:eastAsia="Arial" w:hAnsi="Arial"/>
          <w:b/>
          <w:color w:val="000000" w:themeColor="text1"/>
          <w:sz w:val="24"/>
          <w:szCs w:val="24"/>
        </w:rPr>
        <w:t xml:space="preserve">Both the above sealed envelopes are to be kept in one large sealed envelope. </w:t>
      </w:r>
    </w:p>
    <w:p w:rsidR="004E10E1" w:rsidRDefault="004E10E1" w:rsidP="004E10E1">
      <w:pPr>
        <w:spacing w:after="200" w:line="275" w:lineRule="auto"/>
        <w:rPr>
          <w:rFonts w:ascii="Arial" w:eastAsia="Arial" w:hAnsi="Arial"/>
          <w:b/>
          <w:color w:val="000000"/>
        </w:rPr>
      </w:pPr>
      <w:r>
        <w:rPr>
          <w:rFonts w:ascii="Arial" w:eastAsia="Arial" w:hAnsi="Arial"/>
          <w:b/>
          <w:color w:val="000000"/>
        </w:rPr>
        <w:t xml:space="preserve">For any enquiry / grievances – email id: </w:t>
      </w:r>
      <w:hyperlink r:id="rId8" w:history="1">
        <w:r w:rsidRPr="00BD3A37">
          <w:rPr>
            <w:rStyle w:val="Hyperlink"/>
            <w:rFonts w:ascii="Arial" w:eastAsia="Arial" w:hAnsi="Arial"/>
            <w:b/>
            <w:sz w:val="22"/>
            <w:szCs w:val="22"/>
          </w:rPr>
          <w:t>gadshimro@centralbank.bank.in</w:t>
        </w:r>
      </w:hyperlink>
      <w:r>
        <w:rPr>
          <w:rStyle w:val="Hyperlink"/>
          <w:rFonts w:ascii="Arial" w:eastAsia="Arial" w:hAnsi="Arial"/>
          <w:b/>
          <w:sz w:val="22"/>
          <w:szCs w:val="22"/>
        </w:rPr>
        <w:t>, pershimro@centralbank.bank.in</w:t>
      </w:r>
    </w:p>
    <w:p w:rsidR="004E10E1" w:rsidRDefault="004E10E1" w:rsidP="004E10E1">
      <w:pPr>
        <w:spacing w:after="200" w:line="275" w:lineRule="auto"/>
        <w:rPr>
          <w:rFonts w:ascii="Arial" w:eastAsia="Arial" w:hAnsi="Arial"/>
          <w:b/>
          <w:color w:val="000000"/>
        </w:rPr>
      </w:pPr>
    </w:p>
    <w:p w:rsidR="004E10E1" w:rsidRDefault="004E10E1" w:rsidP="004E10E1">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 </w:t>
      </w:r>
    </w:p>
    <w:p w:rsidR="004E10E1" w:rsidRDefault="004E10E1" w:rsidP="004E10E1">
      <w:pPr>
        <w:pStyle w:val="ListParagraph"/>
        <w:numPr>
          <w:ilvl w:val="0"/>
          <w:numId w:val="19"/>
        </w:numPr>
        <w:rPr>
          <w:rFonts w:ascii="Arial" w:eastAsia="Arial" w:hAnsi="Arial"/>
          <w:color w:val="000000"/>
          <w:sz w:val="32"/>
          <w:szCs w:val="32"/>
        </w:rPr>
      </w:pPr>
      <w:r>
        <w:rPr>
          <w:rFonts w:ascii="Arial" w:eastAsia="Arial" w:hAnsi="Arial"/>
          <w:color w:val="000000"/>
          <w:sz w:val="32"/>
          <w:szCs w:val="32"/>
        </w:rPr>
        <w:t xml:space="preserve">Sh. </w:t>
      </w:r>
      <w:proofErr w:type="spellStart"/>
      <w:r>
        <w:rPr>
          <w:rFonts w:ascii="Arial" w:eastAsia="Arial" w:hAnsi="Arial"/>
          <w:color w:val="000000"/>
          <w:sz w:val="32"/>
          <w:szCs w:val="32"/>
        </w:rPr>
        <w:t>Anant</w:t>
      </w:r>
      <w:proofErr w:type="spellEnd"/>
      <w:r>
        <w:rPr>
          <w:rFonts w:ascii="Arial" w:eastAsia="Arial" w:hAnsi="Arial"/>
          <w:color w:val="000000"/>
          <w:sz w:val="32"/>
          <w:szCs w:val="32"/>
        </w:rPr>
        <w:t xml:space="preserve"> Kumar, Mobile 99111-78856 mail : </w:t>
      </w:r>
      <w:hyperlink r:id="rId9" w:history="1">
        <w:r w:rsidRPr="00471B2F">
          <w:rPr>
            <w:rStyle w:val="Hyperlink"/>
            <w:rFonts w:ascii="Arial" w:eastAsia="Arial" w:hAnsi="Arial"/>
            <w:sz w:val="32"/>
            <w:szCs w:val="32"/>
          </w:rPr>
          <w:t>anant_in@yahoo.com</w:t>
        </w:r>
      </w:hyperlink>
    </w:p>
    <w:p w:rsidR="004E10E1" w:rsidRPr="00381646" w:rsidRDefault="004E10E1" w:rsidP="004E10E1">
      <w:pPr>
        <w:pStyle w:val="ListParagraph"/>
        <w:numPr>
          <w:ilvl w:val="0"/>
          <w:numId w:val="19"/>
        </w:numPr>
        <w:rPr>
          <w:rFonts w:ascii="Arial" w:eastAsia="Arial" w:hAnsi="Arial"/>
          <w:color w:val="000000"/>
          <w:sz w:val="32"/>
          <w:szCs w:val="32"/>
        </w:rPr>
      </w:pPr>
      <w:r>
        <w:rPr>
          <w:rFonts w:ascii="Arial" w:eastAsia="Arial" w:hAnsi="Arial"/>
          <w:color w:val="000000"/>
          <w:sz w:val="32"/>
          <w:szCs w:val="32"/>
        </w:rPr>
        <w:t xml:space="preserve">Sh. </w:t>
      </w:r>
      <w:proofErr w:type="spellStart"/>
      <w:r>
        <w:rPr>
          <w:rFonts w:ascii="Arial" w:eastAsia="Arial" w:hAnsi="Arial"/>
          <w:color w:val="000000"/>
          <w:sz w:val="32"/>
          <w:szCs w:val="32"/>
        </w:rPr>
        <w:t>Nirmal</w:t>
      </w:r>
      <w:proofErr w:type="spellEnd"/>
      <w:r>
        <w:rPr>
          <w:rFonts w:ascii="Arial" w:eastAsia="Arial" w:hAnsi="Arial"/>
          <w:color w:val="000000"/>
          <w:sz w:val="32"/>
          <w:szCs w:val="32"/>
        </w:rPr>
        <w:t xml:space="preserve"> </w:t>
      </w:r>
      <w:proofErr w:type="spellStart"/>
      <w:r>
        <w:rPr>
          <w:rFonts w:ascii="Arial" w:eastAsia="Arial" w:hAnsi="Arial"/>
          <w:color w:val="000000"/>
          <w:sz w:val="32"/>
          <w:szCs w:val="32"/>
        </w:rPr>
        <w:t>Anand</w:t>
      </w:r>
      <w:proofErr w:type="spellEnd"/>
      <w:r>
        <w:rPr>
          <w:rFonts w:ascii="Arial" w:eastAsia="Arial" w:hAnsi="Arial"/>
          <w:color w:val="000000"/>
          <w:sz w:val="32"/>
          <w:szCs w:val="32"/>
        </w:rPr>
        <w:t xml:space="preserve"> Joseph Deva, Mobile:9000881570, 6304041900 Mail: meghanadeva2022@gmail.com</w:t>
      </w:r>
    </w:p>
    <w:p w:rsidR="00025E3A" w:rsidRPr="00746A40" w:rsidRDefault="005A447F" w:rsidP="00DF335F">
      <w:pPr>
        <w:autoSpaceDE w:val="0"/>
        <w:autoSpaceDN w:val="0"/>
        <w:jc w:val="both"/>
        <w:rPr>
          <w:rFonts w:ascii="Arial" w:eastAsia="Arial" w:hAnsi="Arial"/>
          <w:color w:val="000000"/>
          <w:sz w:val="32"/>
          <w:szCs w:val="32"/>
        </w:rPr>
      </w:pPr>
      <w:r w:rsidRPr="00746A40">
        <w:rPr>
          <w:rFonts w:ascii="Arial" w:eastAsia="Arial" w:hAnsi="Arial"/>
          <w:color w:val="000000"/>
          <w:sz w:val="32"/>
          <w:szCs w:val="32"/>
        </w:rPr>
        <w:lastRenderedPageBreak/>
        <w:t>Tender for Interior, Furnishing, Electrical &amp; allied works &amp; Data Cabling works in</w:t>
      </w:r>
      <w:r w:rsidR="008E24FC"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w:t>
      </w:r>
      <w:r w:rsidRPr="00B46530">
        <w:rPr>
          <w:rFonts w:ascii="Arial" w:eastAsia="Arial" w:hAnsi="Arial"/>
          <w:color w:val="000000"/>
          <w:sz w:val="32"/>
          <w:szCs w:val="32"/>
        </w:rPr>
        <w:t>of India’s</w:t>
      </w:r>
      <w:r w:rsidR="00F83AD1" w:rsidRPr="00B46530">
        <w:rPr>
          <w:rFonts w:ascii="Arial" w:eastAsia="Arial" w:hAnsi="Arial"/>
          <w:color w:val="000000"/>
          <w:sz w:val="32"/>
          <w:szCs w:val="32"/>
        </w:rPr>
        <w:t xml:space="preserve"> </w:t>
      </w:r>
      <w:proofErr w:type="spellStart"/>
      <w:r w:rsidR="00DF335F">
        <w:rPr>
          <w:rFonts w:ascii="Arial Unicode MS" w:eastAsia="Arial Unicode MS" w:hAnsi="Arial Unicode MS" w:cs="Arial Unicode MS"/>
          <w:color w:val="000000"/>
          <w:sz w:val="32"/>
          <w:szCs w:val="32"/>
        </w:rPr>
        <w:t>Khasyol</w:t>
      </w:r>
      <w:proofErr w:type="spellEnd"/>
      <w:r w:rsidR="00B46530" w:rsidRPr="00B46530">
        <w:rPr>
          <w:rFonts w:ascii="Arial" w:eastAsia="Arial" w:hAnsi="Arial"/>
          <w:color w:val="000000"/>
          <w:sz w:val="32"/>
          <w:szCs w:val="32"/>
        </w:rPr>
        <w:t xml:space="preserve"> Branch </w:t>
      </w:r>
      <w:r w:rsidR="00DF335F" w:rsidRPr="00B46530">
        <w:rPr>
          <w:rFonts w:ascii="Arial" w:eastAsia="Arial" w:hAnsi="Arial"/>
          <w:color w:val="000000"/>
          <w:sz w:val="32"/>
          <w:szCs w:val="32"/>
        </w:rPr>
        <w:t xml:space="preserve">at </w:t>
      </w:r>
      <w:r w:rsidR="00DF335F" w:rsidRPr="00B46530">
        <w:rPr>
          <w:rFonts w:cs="Calibri"/>
          <w:sz w:val="32"/>
          <w:szCs w:val="32"/>
        </w:rPr>
        <w:t>C</w:t>
      </w:r>
      <w:r w:rsidR="00DF335F">
        <w:rPr>
          <w:rFonts w:cs="Calibri"/>
          <w:sz w:val="32"/>
          <w:szCs w:val="32"/>
        </w:rPr>
        <w:t xml:space="preserve">/o </w:t>
      </w:r>
      <w:proofErr w:type="spellStart"/>
      <w:r w:rsidR="00DF335F">
        <w:rPr>
          <w:rFonts w:cs="Calibri"/>
          <w:sz w:val="32"/>
          <w:szCs w:val="32"/>
        </w:rPr>
        <w:t>Baldev</w:t>
      </w:r>
      <w:proofErr w:type="spellEnd"/>
      <w:r w:rsidR="00DF335F">
        <w:rPr>
          <w:rFonts w:cs="Calibri"/>
          <w:sz w:val="32"/>
          <w:szCs w:val="32"/>
        </w:rPr>
        <w:t xml:space="preserve"> Singh</w:t>
      </w:r>
      <w:r w:rsidR="00B46530" w:rsidRPr="00B46530">
        <w:rPr>
          <w:rFonts w:ascii="Arial" w:hAnsi="Arial" w:cs="Arial"/>
          <w:sz w:val="28"/>
          <w:szCs w:val="28"/>
        </w:rPr>
        <w:t>,</w:t>
      </w:r>
      <w:r w:rsidR="00DF335F">
        <w:rPr>
          <w:rFonts w:ascii="Arial" w:hAnsi="Arial" w:cs="Arial"/>
          <w:sz w:val="28"/>
          <w:szCs w:val="28"/>
        </w:rPr>
        <w:t xml:space="preserve"> Opp. </w:t>
      </w:r>
      <w:proofErr w:type="spellStart"/>
      <w:r w:rsidR="00DF335F">
        <w:rPr>
          <w:rFonts w:ascii="Arial" w:hAnsi="Arial" w:cs="Arial"/>
          <w:sz w:val="28"/>
          <w:szCs w:val="28"/>
        </w:rPr>
        <w:t>Gurudwara</w:t>
      </w:r>
      <w:proofErr w:type="spellEnd"/>
      <w:r w:rsidR="00DF335F">
        <w:rPr>
          <w:rFonts w:ascii="Arial" w:hAnsi="Arial" w:cs="Arial"/>
          <w:sz w:val="28"/>
          <w:szCs w:val="28"/>
        </w:rPr>
        <w:t xml:space="preserve"> Main Bazar </w:t>
      </w:r>
      <w:proofErr w:type="spellStart"/>
      <w:r w:rsidR="00DF335F">
        <w:rPr>
          <w:rFonts w:ascii="Arial" w:hAnsi="Arial" w:cs="Arial"/>
          <w:sz w:val="28"/>
          <w:szCs w:val="28"/>
        </w:rPr>
        <w:t>Khasyol</w:t>
      </w:r>
      <w:proofErr w:type="spellEnd"/>
      <w:r w:rsidR="00DF335F">
        <w:rPr>
          <w:rFonts w:ascii="Arial" w:hAnsi="Arial" w:cs="Arial"/>
          <w:sz w:val="28"/>
          <w:szCs w:val="28"/>
        </w:rPr>
        <w:t xml:space="preserve">, </w:t>
      </w:r>
      <w:proofErr w:type="gramStart"/>
      <w:r w:rsidR="00DF335F">
        <w:rPr>
          <w:rFonts w:ascii="Arial" w:hAnsi="Arial" w:cs="Arial"/>
          <w:sz w:val="28"/>
          <w:szCs w:val="28"/>
        </w:rPr>
        <w:t xml:space="preserve">Tehsil </w:t>
      </w:r>
      <w:r w:rsidR="00B46530" w:rsidRPr="00B46530">
        <w:rPr>
          <w:rFonts w:ascii="Arial" w:hAnsi="Arial" w:cs="Arial"/>
          <w:sz w:val="28"/>
          <w:szCs w:val="28"/>
        </w:rPr>
        <w:t xml:space="preserve"> </w:t>
      </w:r>
      <w:proofErr w:type="spellStart"/>
      <w:r w:rsidR="00B46530" w:rsidRPr="00B46530">
        <w:rPr>
          <w:rFonts w:ascii="Arial" w:hAnsi="Arial" w:cs="Arial"/>
          <w:sz w:val="28"/>
          <w:szCs w:val="28"/>
        </w:rPr>
        <w:t>Dhara</w:t>
      </w:r>
      <w:r w:rsidR="00DF335F">
        <w:rPr>
          <w:rFonts w:ascii="Arial" w:hAnsi="Arial" w:cs="Arial"/>
          <w:sz w:val="28"/>
          <w:szCs w:val="28"/>
        </w:rPr>
        <w:t>mshala,Distt</w:t>
      </w:r>
      <w:proofErr w:type="spellEnd"/>
      <w:proofErr w:type="gramEnd"/>
      <w:r w:rsidR="00DF335F">
        <w:rPr>
          <w:rFonts w:ascii="Arial" w:hAnsi="Arial" w:cs="Arial"/>
          <w:sz w:val="28"/>
          <w:szCs w:val="28"/>
        </w:rPr>
        <w:t xml:space="preserve">. </w:t>
      </w:r>
      <w:proofErr w:type="spellStart"/>
      <w:r w:rsidR="00DF335F">
        <w:rPr>
          <w:rFonts w:ascii="Arial" w:hAnsi="Arial" w:cs="Arial"/>
          <w:sz w:val="28"/>
          <w:szCs w:val="28"/>
        </w:rPr>
        <w:t>Kangra</w:t>
      </w:r>
      <w:proofErr w:type="spellEnd"/>
      <w:r w:rsidR="00DF335F">
        <w:rPr>
          <w:rFonts w:ascii="Arial" w:hAnsi="Arial" w:cs="Arial"/>
          <w:sz w:val="28"/>
          <w:szCs w:val="28"/>
        </w:rPr>
        <w:t xml:space="preserve"> HP - 176052</w:t>
      </w:r>
      <w:r w:rsidRPr="00746A40">
        <w:rPr>
          <w:rFonts w:ascii="Arial" w:eastAsia="Arial" w:hAnsi="Arial"/>
          <w:color w:val="000000"/>
          <w:sz w:val="32"/>
          <w:szCs w:val="32"/>
        </w:rPr>
        <w:t>.</w:t>
      </w:r>
    </w:p>
    <w:p w:rsidR="00025E3A" w:rsidRDefault="00025E3A" w:rsidP="00DF335F">
      <w:pPr>
        <w:spacing w:after="200" w:line="275" w:lineRule="auto"/>
        <w:jc w:val="both"/>
        <w:rPr>
          <w:rFonts w:ascii="Arial" w:eastAsia="Arial" w:hAnsi="Arial"/>
          <w:b/>
          <w:sz w:val="28"/>
          <w:szCs w:val="28"/>
        </w:rPr>
      </w:pPr>
    </w:p>
    <w:p w:rsidR="00025E3A" w:rsidRDefault="00025E3A" w:rsidP="00DF335F">
      <w:pPr>
        <w:spacing w:after="200" w:line="275" w:lineRule="auto"/>
        <w:jc w:val="both"/>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b/>
        </w:rPr>
      </w:pPr>
      <w:r>
        <w:rPr>
          <w:rFonts w:ascii="Arial" w:eastAsia="Arial" w:hAnsi="Arial"/>
          <w:b/>
        </w:rPr>
        <w:t xml:space="preserve">Email: </w:t>
      </w:r>
    </w:p>
    <w:p w:rsidR="000D16B8" w:rsidRDefault="000D16B8">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Mo:</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Pr="00CA3EE5" w:rsidRDefault="005A447F">
      <w:pPr>
        <w:spacing w:after="200" w:line="275" w:lineRule="auto"/>
        <w:rPr>
          <w:rFonts w:ascii="Arial" w:eastAsia="Arial" w:hAnsi="Arial"/>
          <w:b/>
        </w:rPr>
      </w:pPr>
      <w:r>
        <w:rPr>
          <w:rFonts w:ascii="Arial" w:eastAsia="Arial" w:hAnsi="Arial"/>
          <w:b/>
        </w:rPr>
        <w:t xml:space="preserve">Last Date of submission: </w:t>
      </w:r>
      <w:r w:rsidR="000D16B8">
        <w:rPr>
          <w:rFonts w:ascii="Arial" w:eastAsia="Arial" w:hAnsi="Arial"/>
          <w:b/>
        </w:rPr>
        <w:t xml:space="preserve"> </w:t>
      </w:r>
      <w:r w:rsidR="004E10E1">
        <w:rPr>
          <w:rFonts w:ascii="Arial" w:eastAsia="Arial" w:hAnsi="Arial"/>
          <w:b/>
        </w:rPr>
        <w:t>25.02.2026</w:t>
      </w:r>
    </w:p>
    <w:p w:rsidR="00025E3A" w:rsidRDefault="00025E3A">
      <w:pPr>
        <w:spacing w:after="200" w:line="275" w:lineRule="auto"/>
        <w:rPr>
          <w:rFonts w:ascii="Arial" w:eastAsia="Arial" w:hAnsi="Arial"/>
        </w:rPr>
      </w:pPr>
    </w:p>
    <w:p w:rsidR="001F2AB8" w:rsidRDefault="00B46530">
      <w:pPr>
        <w:spacing w:line="275" w:lineRule="auto"/>
        <w:rPr>
          <w:rFonts w:ascii="Arial" w:eastAsia="Arial" w:hAnsi="Arial"/>
          <w:b/>
        </w:rPr>
      </w:pPr>
      <w:r>
        <w:rPr>
          <w:rFonts w:ascii="Arial" w:eastAsia="Arial" w:hAnsi="Arial"/>
          <w:b/>
        </w:rPr>
        <w:t xml:space="preserve">Vikrant </w:t>
      </w:r>
      <w:proofErr w:type="spellStart"/>
      <w:r>
        <w:rPr>
          <w:rFonts w:ascii="Arial" w:eastAsia="Arial" w:hAnsi="Arial"/>
          <w:b/>
        </w:rPr>
        <w:t>Guleri</w:t>
      </w:r>
      <w:proofErr w:type="spellEnd"/>
    </w:p>
    <w:p w:rsidR="00025E3A" w:rsidRDefault="005A447F">
      <w:pPr>
        <w:spacing w:line="275" w:lineRule="auto"/>
        <w:rPr>
          <w:rFonts w:ascii="Arial" w:eastAsia="Arial" w:hAnsi="Arial"/>
          <w:b/>
        </w:rPr>
      </w:pPr>
      <w:r>
        <w:rPr>
          <w:rFonts w:ascii="Arial" w:eastAsia="Arial" w:hAnsi="Arial"/>
          <w:b/>
        </w:rPr>
        <w:t>Chief Manager-GAD</w:t>
      </w:r>
    </w:p>
    <w:p w:rsidR="00025E3A" w:rsidRDefault="005A447F">
      <w:pPr>
        <w:spacing w:line="275" w:lineRule="auto"/>
        <w:rPr>
          <w:rFonts w:ascii="Arial" w:eastAsia="Arial" w:hAnsi="Arial"/>
          <w:b/>
        </w:rPr>
      </w:pPr>
      <w:r>
        <w:rPr>
          <w:rFonts w:ascii="Arial" w:eastAsia="Arial" w:hAnsi="Arial"/>
          <w:b/>
        </w:rPr>
        <w:t xml:space="preserve">Central Bank of India, </w:t>
      </w:r>
    </w:p>
    <w:p w:rsidR="00025E3A" w:rsidRDefault="005A447F">
      <w:pPr>
        <w:spacing w:after="200" w:line="275" w:lineRule="auto"/>
        <w:rPr>
          <w:rFonts w:ascii="Arial" w:eastAsia="Arial" w:hAnsi="Arial"/>
        </w:rPr>
      </w:pPr>
      <w:r>
        <w:rPr>
          <w:rFonts w:ascii="Arial" w:eastAsia="Arial" w:hAnsi="Arial"/>
          <w:b/>
        </w:rPr>
        <w:t xml:space="preserve">Regional Office, </w:t>
      </w:r>
      <w:r w:rsidR="00661FC2">
        <w:rPr>
          <w:rFonts w:ascii="Arial" w:eastAsia="Arial" w:hAnsi="Arial"/>
          <w:b/>
        </w:rPr>
        <w:t>Shimla</w:t>
      </w:r>
    </w:p>
    <w:p w:rsidR="00025E3A" w:rsidRDefault="005A447F">
      <w:pPr>
        <w:spacing w:after="200" w:line="275" w:lineRule="auto"/>
        <w:rPr>
          <w:rFonts w:ascii="Arial" w:eastAsia="Arial" w:hAnsi="Arial"/>
        </w:rPr>
      </w:pPr>
      <w:r>
        <w:br w:type="page"/>
      </w:r>
    </w:p>
    <w:p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rsidR="00025E3A" w:rsidRDefault="00025E3A">
      <w:pPr>
        <w:spacing w:after="200" w:line="275" w:lineRule="auto"/>
        <w:jc w:val="center"/>
        <w:rPr>
          <w:rFonts w:ascii="Arial" w:eastAsia="Arial" w:hAnsi="Arial"/>
        </w:rPr>
      </w:pPr>
    </w:p>
    <w:p w:rsidR="00025E3A" w:rsidRDefault="005A447F" w:rsidP="008A761C">
      <w:pPr>
        <w:spacing w:after="200" w:line="275" w:lineRule="auto"/>
        <w:ind w:left="4320" w:hanging="4320"/>
        <w:jc w:val="both"/>
        <w:rPr>
          <w:rFonts w:ascii="Arial" w:eastAsia="Arial" w:hAnsi="Arial"/>
        </w:rPr>
      </w:pPr>
      <w:r>
        <w:rPr>
          <w:rFonts w:ascii="Arial" w:eastAsia="Arial" w:hAnsi="Arial"/>
        </w:rPr>
        <w:t xml:space="preserve">a)         Tender </w:t>
      </w:r>
      <w:proofErr w:type="gramStart"/>
      <w:r>
        <w:rPr>
          <w:rFonts w:ascii="Arial" w:eastAsia="Arial" w:hAnsi="Arial"/>
        </w:rPr>
        <w:t>Fee(</w:t>
      </w:r>
      <w:proofErr w:type="gramEnd"/>
      <w:r>
        <w:rPr>
          <w:rFonts w:ascii="Arial" w:eastAsia="Arial" w:hAnsi="Arial"/>
        </w:rPr>
        <w:t>non-refundable) :</w:t>
      </w:r>
      <w:r>
        <w:rPr>
          <w:rFonts w:ascii="Arial" w:eastAsia="Arial" w:hAnsi="Arial"/>
        </w:rPr>
        <w:tab/>
      </w:r>
      <w:proofErr w:type="spellStart"/>
      <w:r>
        <w:rPr>
          <w:rFonts w:ascii="Arial" w:eastAsia="Arial" w:hAnsi="Arial"/>
        </w:rPr>
        <w:t>Rs</w:t>
      </w:r>
      <w:proofErr w:type="spellEnd"/>
      <w:r>
        <w:rPr>
          <w:rFonts w:ascii="Arial" w:eastAsia="Arial" w:hAnsi="Arial"/>
        </w:rPr>
        <w:t xml:space="preserve">. </w:t>
      </w:r>
      <w:r w:rsidR="00BD77BE">
        <w:rPr>
          <w:rFonts w:ascii="Arial" w:eastAsia="Arial" w:hAnsi="Arial"/>
        </w:rPr>
        <w:t>10</w:t>
      </w:r>
      <w:r>
        <w:rPr>
          <w:rFonts w:ascii="Arial" w:eastAsia="Arial" w:hAnsi="Arial"/>
        </w:rPr>
        <w:t>00/- (</w:t>
      </w:r>
      <w:r w:rsidR="00BD77BE">
        <w:rPr>
          <w:rFonts w:ascii="Arial" w:eastAsia="Arial" w:hAnsi="Arial"/>
        </w:rPr>
        <w:t>One Thousand Rupees</w:t>
      </w:r>
      <w:r>
        <w:rPr>
          <w:rFonts w:ascii="Arial" w:eastAsia="Arial" w:hAnsi="Arial"/>
        </w:rPr>
        <w:t xml:space="preserve"> Only) in the form of DD in favor of Central Bank of India payable at </w:t>
      </w:r>
      <w:r w:rsidR="00661FC2">
        <w:rPr>
          <w:rFonts w:ascii="Arial" w:eastAsia="Arial" w:hAnsi="Arial"/>
        </w:rPr>
        <w:t>Shimla</w:t>
      </w:r>
      <w:r>
        <w:rPr>
          <w:rFonts w:ascii="Arial" w:eastAsia="Arial" w:hAnsi="Arial"/>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4320" w:hanging="4320"/>
        <w:rPr>
          <w:rFonts w:ascii="Arial" w:eastAsia="Arial" w:hAnsi="Arial"/>
        </w:rPr>
      </w:pPr>
      <w:r>
        <w:rPr>
          <w:rFonts w:ascii="Arial" w:eastAsia="Arial" w:hAnsi="Arial"/>
        </w:rPr>
        <w:t xml:space="preserve">b)         Earnest Money </w:t>
      </w:r>
      <w:r w:rsidR="001279D2">
        <w:rPr>
          <w:rFonts w:ascii="Arial" w:eastAsia="Arial" w:hAnsi="Arial"/>
        </w:rPr>
        <w:t>Deposit (</w:t>
      </w:r>
      <w:r>
        <w:rPr>
          <w:rFonts w:ascii="Arial" w:eastAsia="Arial" w:hAnsi="Arial"/>
        </w:rPr>
        <w:t xml:space="preserve">EMD):         </w:t>
      </w:r>
      <w:proofErr w:type="spellStart"/>
      <w:r w:rsidRPr="00B64844">
        <w:rPr>
          <w:rFonts w:ascii="Arial" w:eastAsia="Arial" w:hAnsi="Arial"/>
        </w:rPr>
        <w:t>Rs</w:t>
      </w:r>
      <w:proofErr w:type="spellEnd"/>
      <w:r w:rsidRPr="00B64844">
        <w:rPr>
          <w:rFonts w:ascii="Arial" w:eastAsia="Arial" w:hAnsi="Arial"/>
        </w:rPr>
        <w:t xml:space="preserve">. </w:t>
      </w:r>
      <w:r w:rsidR="00B64844" w:rsidRPr="00B64844">
        <w:rPr>
          <w:rFonts w:ascii="Arial" w:eastAsia="Arial" w:hAnsi="Arial"/>
        </w:rPr>
        <w:t>25</w:t>
      </w:r>
      <w:r w:rsidR="00BD77BE" w:rsidRPr="00B64844">
        <w:rPr>
          <w:rFonts w:ascii="Arial" w:eastAsia="Arial" w:hAnsi="Arial"/>
        </w:rPr>
        <w:t>,000</w:t>
      </w:r>
      <w:r w:rsidRPr="00B64844">
        <w:rPr>
          <w:rFonts w:ascii="Arial" w:eastAsia="Arial" w:hAnsi="Arial"/>
        </w:rPr>
        <w:t>/- (</w:t>
      </w:r>
      <w:r w:rsidR="00B64844" w:rsidRPr="00B64844">
        <w:rPr>
          <w:rFonts w:ascii="Arial" w:eastAsia="Arial" w:hAnsi="Arial"/>
        </w:rPr>
        <w:t>Twenty Five</w:t>
      </w:r>
      <w:r w:rsidR="006B755C">
        <w:rPr>
          <w:rFonts w:ascii="Arial" w:eastAsia="Arial" w:hAnsi="Arial"/>
        </w:rPr>
        <w:t xml:space="preserve"> </w:t>
      </w:r>
      <w:r w:rsidR="00BD77BE">
        <w:rPr>
          <w:rFonts w:ascii="Arial" w:eastAsia="Arial" w:hAnsi="Arial"/>
        </w:rPr>
        <w:t>T</w:t>
      </w:r>
      <w:r>
        <w:rPr>
          <w:rFonts w:ascii="Arial" w:eastAsia="Arial" w:hAnsi="Arial"/>
        </w:rPr>
        <w:t xml:space="preserve">housand </w:t>
      </w:r>
      <w:r w:rsidR="00BD77BE">
        <w:rPr>
          <w:rFonts w:ascii="Arial" w:eastAsia="Arial" w:hAnsi="Arial"/>
        </w:rPr>
        <w:t>Rupees</w:t>
      </w:r>
      <w:r w:rsidR="006B755C">
        <w:rPr>
          <w:rFonts w:ascii="Arial" w:eastAsia="Arial" w:hAnsi="Arial"/>
        </w:rPr>
        <w:t xml:space="preserve"> </w:t>
      </w:r>
      <w:r w:rsidR="001279D2">
        <w:rPr>
          <w:rFonts w:ascii="Arial" w:eastAsia="Arial" w:hAnsi="Arial"/>
        </w:rPr>
        <w:t>o</w:t>
      </w:r>
      <w:r>
        <w:rPr>
          <w:rFonts w:ascii="Arial" w:eastAsia="Arial" w:hAnsi="Arial"/>
        </w:rPr>
        <w:t xml:space="preserve">nly) in the form of DD in favor of Central Bank of India payable at </w:t>
      </w:r>
      <w:r w:rsidR="00661FC2">
        <w:rPr>
          <w:rFonts w:ascii="Arial" w:eastAsia="Arial" w:hAnsi="Arial"/>
        </w:rPr>
        <w:t>Shimla</w:t>
      </w:r>
      <w:r>
        <w:rPr>
          <w:rFonts w:ascii="Arial" w:eastAsia="Arial" w:hAnsi="Arial"/>
        </w:rPr>
        <w:t xml:space="preserve"> to be submitted with Bid.</w:t>
      </w:r>
    </w:p>
    <w:p w:rsidR="00025E3A" w:rsidRDefault="005A447F" w:rsidP="0043058E">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6B755C">
        <w:rPr>
          <w:rFonts w:ascii="Arial" w:eastAsia="Arial" w:hAnsi="Arial"/>
        </w:rPr>
        <w:t>30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e)         Stages of payment                :           </w:t>
      </w:r>
      <w:r w:rsidR="00352280">
        <w:rPr>
          <w:rFonts w:ascii="Arial" w:eastAsia="Arial" w:hAnsi="Arial"/>
        </w:rPr>
        <w:t>P</w:t>
      </w:r>
      <w:r>
        <w:rPr>
          <w:rFonts w:ascii="Arial" w:eastAsia="Arial" w:hAnsi="Arial"/>
        </w:rPr>
        <w:t>rogressive on the basis of work done.</w:t>
      </w:r>
      <w:r w:rsidR="00DC5407">
        <w:rPr>
          <w:rFonts w:ascii="Arial" w:eastAsia="Arial" w:hAnsi="Arial"/>
        </w:rPr>
        <w:t xml:space="preserve"> (</w:t>
      </w:r>
      <w:proofErr w:type="gramStart"/>
      <w:r w:rsidR="00DC5407">
        <w:rPr>
          <w:rFonts w:ascii="Arial" w:eastAsia="Arial" w:hAnsi="Arial"/>
        </w:rPr>
        <w:t>min</w:t>
      </w:r>
      <w:proofErr w:type="gramEnd"/>
      <w:r w:rsidR="00DC5407">
        <w:rPr>
          <w:rFonts w:ascii="Arial" w:eastAsia="Arial" w:hAnsi="Arial"/>
        </w:rPr>
        <w:t xml:space="preserve"> bill amount should be Rs.</w:t>
      </w:r>
      <w:r w:rsidR="00745566">
        <w:rPr>
          <w:rFonts w:ascii="Arial" w:eastAsia="Arial" w:hAnsi="Arial"/>
        </w:rPr>
        <w:t>3</w:t>
      </w:r>
      <w:r>
        <w:rPr>
          <w:rFonts w:ascii="Arial" w:eastAsia="Arial" w:hAnsi="Arial"/>
        </w:rPr>
        <w:t xml:space="preserve"> lakhs)</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f)          Retention Deposit                :            10% of the value of actual verified work done.</w:t>
      </w:r>
    </w:p>
    <w:p w:rsidR="00025E3A" w:rsidRDefault="00025E3A">
      <w:pPr>
        <w:autoSpaceDE w:val="0"/>
        <w:autoSpaceDN w:val="0"/>
        <w:spacing w:after="200" w:line="275" w:lineRule="auto"/>
        <w:ind w:left="4320" w:hanging="4320"/>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 xml:space="preserve">Signature of Contractor </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DF335F" w:rsidRPr="00746A40" w:rsidRDefault="005A447F" w:rsidP="00DF335F">
      <w:pPr>
        <w:autoSpaceDE w:val="0"/>
        <w:autoSpaceDN w:val="0"/>
        <w:jc w:val="both"/>
        <w:rPr>
          <w:rFonts w:ascii="Arial" w:eastAsia="Arial" w:hAnsi="Arial"/>
          <w:color w:val="000000"/>
          <w:sz w:val="32"/>
          <w:szCs w:val="32"/>
        </w:rPr>
      </w:pPr>
      <w:r w:rsidRPr="00746A40">
        <w:rPr>
          <w:rFonts w:ascii="Arial" w:eastAsia="Arial" w:hAnsi="Arial"/>
          <w:color w:val="000000"/>
          <w:sz w:val="32"/>
          <w:szCs w:val="32"/>
        </w:rPr>
        <w:lastRenderedPageBreak/>
        <w:t>Tender for Interior, Furnishing, Electrical &amp; allied works&amp; Data Cabling works in</w:t>
      </w:r>
      <w:r w:rsidR="000C4A94" w:rsidRPr="00746A40">
        <w:rPr>
          <w:rFonts w:ascii="Arial" w:eastAsia="Arial" w:hAnsi="Arial"/>
          <w:color w:val="000000"/>
          <w:sz w:val="32"/>
          <w:szCs w:val="32"/>
        </w:rPr>
        <w:t xml:space="preserve"> </w:t>
      </w:r>
      <w:proofErr w:type="spellStart"/>
      <w:r w:rsidR="00DF335F">
        <w:rPr>
          <w:rFonts w:ascii="Arial Unicode MS" w:eastAsia="Arial Unicode MS" w:hAnsi="Arial Unicode MS" w:cs="Arial Unicode MS"/>
          <w:color w:val="000000"/>
          <w:sz w:val="32"/>
          <w:szCs w:val="32"/>
        </w:rPr>
        <w:t>Khasyol</w:t>
      </w:r>
      <w:proofErr w:type="spellEnd"/>
      <w:r w:rsidR="00DF335F" w:rsidRPr="00B46530">
        <w:rPr>
          <w:rFonts w:ascii="Arial" w:eastAsia="Arial" w:hAnsi="Arial"/>
          <w:color w:val="000000"/>
          <w:sz w:val="32"/>
          <w:szCs w:val="32"/>
        </w:rPr>
        <w:t xml:space="preserve"> Branch at </w:t>
      </w:r>
      <w:r w:rsidR="00DF335F" w:rsidRPr="00B46530">
        <w:rPr>
          <w:rFonts w:cs="Calibri"/>
          <w:sz w:val="32"/>
          <w:szCs w:val="32"/>
        </w:rPr>
        <w:t>C</w:t>
      </w:r>
      <w:r w:rsidR="00DF335F">
        <w:rPr>
          <w:rFonts w:cs="Calibri"/>
          <w:sz w:val="32"/>
          <w:szCs w:val="32"/>
        </w:rPr>
        <w:t xml:space="preserve">/o </w:t>
      </w:r>
      <w:proofErr w:type="spellStart"/>
      <w:r w:rsidR="00DF335F">
        <w:rPr>
          <w:rFonts w:cs="Calibri"/>
          <w:sz w:val="32"/>
          <w:szCs w:val="32"/>
        </w:rPr>
        <w:t>Baldev</w:t>
      </w:r>
      <w:proofErr w:type="spellEnd"/>
      <w:r w:rsidR="00DF335F">
        <w:rPr>
          <w:rFonts w:cs="Calibri"/>
          <w:sz w:val="32"/>
          <w:szCs w:val="32"/>
        </w:rPr>
        <w:t xml:space="preserve"> Singh</w:t>
      </w:r>
      <w:r w:rsidR="00DF335F" w:rsidRPr="00B46530">
        <w:rPr>
          <w:rFonts w:ascii="Arial" w:hAnsi="Arial" w:cs="Arial"/>
          <w:sz w:val="28"/>
          <w:szCs w:val="28"/>
        </w:rPr>
        <w:t>,</w:t>
      </w:r>
      <w:r w:rsidR="00DF335F">
        <w:rPr>
          <w:rFonts w:ascii="Arial" w:hAnsi="Arial" w:cs="Arial"/>
          <w:sz w:val="28"/>
          <w:szCs w:val="28"/>
        </w:rPr>
        <w:t xml:space="preserve"> Opp. </w:t>
      </w:r>
      <w:proofErr w:type="spellStart"/>
      <w:r w:rsidR="00DF335F">
        <w:rPr>
          <w:rFonts w:ascii="Arial" w:hAnsi="Arial" w:cs="Arial"/>
          <w:sz w:val="28"/>
          <w:szCs w:val="28"/>
        </w:rPr>
        <w:t>Gurudwara</w:t>
      </w:r>
      <w:proofErr w:type="spellEnd"/>
      <w:r w:rsidR="00DF335F">
        <w:rPr>
          <w:rFonts w:ascii="Arial" w:hAnsi="Arial" w:cs="Arial"/>
          <w:sz w:val="28"/>
          <w:szCs w:val="28"/>
        </w:rPr>
        <w:t xml:space="preserve"> Main Bazar </w:t>
      </w:r>
      <w:proofErr w:type="spellStart"/>
      <w:r w:rsidR="00DF335F">
        <w:rPr>
          <w:rFonts w:ascii="Arial" w:hAnsi="Arial" w:cs="Arial"/>
          <w:sz w:val="28"/>
          <w:szCs w:val="28"/>
        </w:rPr>
        <w:t>Khasyol</w:t>
      </w:r>
      <w:proofErr w:type="spellEnd"/>
      <w:r w:rsidR="00DF335F">
        <w:rPr>
          <w:rFonts w:ascii="Arial" w:hAnsi="Arial" w:cs="Arial"/>
          <w:sz w:val="28"/>
          <w:szCs w:val="28"/>
        </w:rPr>
        <w:t xml:space="preserve">, </w:t>
      </w:r>
      <w:proofErr w:type="gramStart"/>
      <w:r w:rsidR="00DF335F">
        <w:rPr>
          <w:rFonts w:ascii="Arial" w:hAnsi="Arial" w:cs="Arial"/>
          <w:sz w:val="28"/>
          <w:szCs w:val="28"/>
        </w:rPr>
        <w:t xml:space="preserve">Tehsil </w:t>
      </w:r>
      <w:r w:rsidR="00DF335F" w:rsidRPr="00B46530">
        <w:rPr>
          <w:rFonts w:ascii="Arial" w:hAnsi="Arial" w:cs="Arial"/>
          <w:sz w:val="28"/>
          <w:szCs w:val="28"/>
        </w:rPr>
        <w:t xml:space="preserve"> </w:t>
      </w:r>
      <w:proofErr w:type="spellStart"/>
      <w:r w:rsidR="00DF335F" w:rsidRPr="00B46530">
        <w:rPr>
          <w:rFonts w:ascii="Arial" w:hAnsi="Arial" w:cs="Arial"/>
          <w:sz w:val="28"/>
          <w:szCs w:val="28"/>
        </w:rPr>
        <w:t>Dhara</w:t>
      </w:r>
      <w:r w:rsidR="00DF335F">
        <w:rPr>
          <w:rFonts w:ascii="Arial" w:hAnsi="Arial" w:cs="Arial"/>
          <w:sz w:val="28"/>
          <w:szCs w:val="28"/>
        </w:rPr>
        <w:t>mshala,Distt</w:t>
      </w:r>
      <w:proofErr w:type="spellEnd"/>
      <w:proofErr w:type="gramEnd"/>
      <w:r w:rsidR="00DF335F">
        <w:rPr>
          <w:rFonts w:ascii="Arial" w:hAnsi="Arial" w:cs="Arial"/>
          <w:sz w:val="28"/>
          <w:szCs w:val="28"/>
        </w:rPr>
        <w:t xml:space="preserve">. </w:t>
      </w:r>
      <w:proofErr w:type="spellStart"/>
      <w:r w:rsidR="00DF335F">
        <w:rPr>
          <w:rFonts w:ascii="Arial" w:hAnsi="Arial" w:cs="Arial"/>
          <w:sz w:val="28"/>
          <w:szCs w:val="28"/>
        </w:rPr>
        <w:t>Kangra</w:t>
      </w:r>
      <w:proofErr w:type="spellEnd"/>
      <w:r w:rsidR="00DF335F">
        <w:rPr>
          <w:rFonts w:ascii="Arial" w:hAnsi="Arial" w:cs="Arial"/>
          <w:sz w:val="28"/>
          <w:szCs w:val="28"/>
        </w:rPr>
        <w:t xml:space="preserve"> HP - 176052</w:t>
      </w:r>
      <w:r w:rsidR="00DF335F" w:rsidRPr="00746A40">
        <w:rPr>
          <w:rFonts w:ascii="Arial" w:eastAsia="Arial" w:hAnsi="Arial"/>
          <w:color w:val="000000"/>
          <w:sz w:val="32"/>
          <w:szCs w:val="32"/>
        </w:rPr>
        <w:t>.</w:t>
      </w:r>
    </w:p>
    <w:p w:rsidR="00025E3A" w:rsidRPr="00746A40" w:rsidRDefault="00025E3A" w:rsidP="00DF335F">
      <w:pPr>
        <w:autoSpaceDE w:val="0"/>
        <w:autoSpaceDN w:val="0"/>
        <w:jc w:val="both"/>
        <w:rPr>
          <w:rFonts w:ascii="Arial" w:eastAsia="Arial" w:hAnsi="Arial"/>
          <w:color w:val="000000"/>
          <w:sz w:val="32"/>
          <w:szCs w:val="32"/>
        </w:rPr>
      </w:pP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u w:val="single"/>
        </w:rPr>
      </w:pPr>
      <w:r>
        <w:rPr>
          <w:rFonts w:ascii="Arial" w:eastAsia="Arial" w:hAnsi="Arial"/>
          <w:b/>
          <w:u w:val="single"/>
        </w:rPr>
        <w:t>INDEX</w:t>
      </w:r>
    </w:p>
    <w:p w:rsidR="00025E3A" w:rsidRDefault="00025E3A">
      <w:pPr>
        <w:spacing w:after="200" w:line="275" w:lineRule="auto"/>
        <w:jc w:val="center"/>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rsidR="00025E3A" w:rsidRDefault="005A447F">
      <w:pPr>
        <w:spacing w:after="200" w:line="275" w:lineRule="auto"/>
        <w:rPr>
          <w:rFonts w:ascii="Arial" w:eastAsia="Arial" w:hAnsi="Arial"/>
        </w:rPr>
      </w:pPr>
      <w:r>
        <w:rPr>
          <w:rFonts w:ascii="Arial" w:eastAsia="Arial" w:hAnsi="Arial"/>
        </w:rPr>
        <w:t>3.         ELIGIBILITY CRITERIA                                                        07</w:t>
      </w:r>
    </w:p>
    <w:p w:rsidR="00025E3A" w:rsidRDefault="005A447F">
      <w:pPr>
        <w:spacing w:after="200" w:line="275" w:lineRule="auto"/>
        <w:rPr>
          <w:rFonts w:ascii="Arial" w:eastAsia="Arial" w:hAnsi="Arial"/>
        </w:rPr>
      </w:pPr>
      <w:r>
        <w:rPr>
          <w:rFonts w:ascii="Arial" w:eastAsia="Arial" w:hAnsi="Arial"/>
        </w:rPr>
        <w:t xml:space="preserve">4.         EVALUATION CRITERIA                                                      08                                        </w:t>
      </w:r>
    </w:p>
    <w:p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rsidR="00E02016" w:rsidRDefault="00E02016">
      <w:pPr>
        <w:spacing w:after="200" w:line="275" w:lineRule="auto"/>
        <w:rPr>
          <w:rFonts w:ascii="Arial" w:eastAsia="Arial" w:hAnsi="Arial"/>
        </w:rPr>
      </w:pPr>
      <w:r>
        <w:rPr>
          <w:rFonts w:ascii="Arial" w:eastAsia="Arial" w:hAnsi="Arial"/>
        </w:rPr>
        <w:t>6.         FORMS &amp; PROFORMAS                                                     14-16</w:t>
      </w:r>
    </w:p>
    <w:p w:rsidR="00025E3A" w:rsidRDefault="00E02016">
      <w:pPr>
        <w:spacing w:after="200" w:line="275" w:lineRule="auto"/>
        <w:rPr>
          <w:rFonts w:ascii="Arial" w:eastAsia="Arial" w:hAnsi="Arial"/>
        </w:rPr>
      </w:pPr>
      <w:r>
        <w:rPr>
          <w:rFonts w:ascii="Arial" w:eastAsia="Arial" w:hAnsi="Arial"/>
        </w:rPr>
        <w:t>7</w:t>
      </w:r>
      <w:r w:rsidR="005A447F">
        <w:rPr>
          <w:rFonts w:ascii="Arial" w:eastAsia="Arial" w:hAnsi="Arial"/>
        </w:rPr>
        <w:t>.         PRICE BID- SEPARATE SHEETS</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Pr="009A5CE5" w:rsidRDefault="005A447F">
      <w:pPr>
        <w:spacing w:line="275" w:lineRule="auto"/>
        <w:jc w:val="center"/>
        <w:rPr>
          <w:rFonts w:ascii="Arial" w:eastAsia="Arial" w:hAnsi="Arial" w:cs="Arial"/>
          <w:b/>
          <w:u w:val="single"/>
        </w:rPr>
      </w:pPr>
      <w:r w:rsidRPr="009A5CE5">
        <w:rPr>
          <w:rFonts w:ascii="Arial" w:eastAsia="Arial" w:hAnsi="Arial" w:cs="Arial"/>
          <w:b/>
          <w:u w:val="single"/>
        </w:rPr>
        <w:lastRenderedPageBreak/>
        <w:t>NOTICE INVITING TENDER</w:t>
      </w:r>
    </w:p>
    <w:p w:rsidR="00025E3A" w:rsidRPr="009A5CE5" w:rsidRDefault="005A447F">
      <w:pPr>
        <w:spacing w:line="275" w:lineRule="auto"/>
        <w:rPr>
          <w:rFonts w:ascii="Arial" w:eastAsia="Arial" w:hAnsi="Arial" w:cs="Arial"/>
        </w:rPr>
      </w:pPr>
      <w:r w:rsidRPr="009A5CE5">
        <w:rPr>
          <w:rFonts w:ascii="Arial" w:eastAsia="Arial" w:hAnsi="Arial" w:cs="Arial"/>
          <w:smallCaps/>
        </w:rPr>
        <w:t>Ref. no.RO</w:t>
      </w:r>
      <w:proofErr w:type="gramStart"/>
      <w:r w:rsidRPr="009A5CE5">
        <w:rPr>
          <w:rFonts w:ascii="Arial" w:eastAsia="Arial" w:hAnsi="Arial" w:cs="Arial"/>
          <w:smallCaps/>
        </w:rPr>
        <w:t>:GAD:</w:t>
      </w:r>
      <w:r w:rsidR="002A52E0">
        <w:rPr>
          <w:rFonts w:ascii="Arial" w:eastAsia="Arial" w:hAnsi="Arial" w:cs="Arial"/>
          <w:smallCaps/>
        </w:rPr>
        <w:t>SIML</w:t>
      </w:r>
      <w:r w:rsidR="008775F1" w:rsidRPr="009A5CE5">
        <w:rPr>
          <w:rFonts w:ascii="Arial" w:eastAsia="Arial" w:hAnsi="Arial" w:cs="Arial"/>
          <w:smallCaps/>
        </w:rPr>
        <w:t>:</w:t>
      </w:r>
      <w:r w:rsidRPr="009A5CE5">
        <w:rPr>
          <w:rFonts w:ascii="Arial" w:eastAsia="Arial" w:hAnsi="Arial" w:cs="Arial"/>
          <w:smallCaps/>
        </w:rPr>
        <w:t>202</w:t>
      </w:r>
      <w:r w:rsidR="002A52E0">
        <w:rPr>
          <w:rFonts w:ascii="Arial" w:eastAsia="Arial" w:hAnsi="Arial" w:cs="Arial"/>
          <w:smallCaps/>
        </w:rPr>
        <w:t>5</w:t>
      </w:r>
      <w:proofErr w:type="gramEnd"/>
      <w:r w:rsidR="0078167C">
        <w:rPr>
          <w:rFonts w:ascii="Arial" w:eastAsia="Arial" w:hAnsi="Arial" w:cs="Arial"/>
          <w:smallCaps/>
        </w:rPr>
        <w:t>-2</w:t>
      </w:r>
      <w:r w:rsidR="002A52E0">
        <w:rPr>
          <w:rFonts w:ascii="Arial" w:eastAsia="Arial" w:hAnsi="Arial" w:cs="Arial"/>
          <w:smallCaps/>
        </w:rPr>
        <w:t>6</w:t>
      </w:r>
      <w:r w:rsidR="004B5BD3" w:rsidRPr="009A5CE5">
        <w:rPr>
          <w:rFonts w:ascii="Arial" w:eastAsia="Arial" w:hAnsi="Arial" w:cs="Arial"/>
          <w:smallCaps/>
        </w:rPr>
        <w:t>:</w:t>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t xml:space="preserve">                                 </w:t>
      </w:r>
      <w:r w:rsidR="008775F1" w:rsidRPr="009A5CE5">
        <w:rPr>
          <w:rFonts w:ascii="Arial" w:eastAsia="Arial" w:hAnsi="Arial" w:cs="Arial"/>
        </w:rPr>
        <w:t xml:space="preserve">                   </w:t>
      </w:r>
      <w:r w:rsidRPr="009A5CE5">
        <w:rPr>
          <w:rFonts w:ascii="Arial" w:eastAsia="Arial" w:hAnsi="Arial" w:cs="Arial"/>
        </w:rPr>
        <w:t>Dated-</w:t>
      </w:r>
      <w:r w:rsidR="008775F1" w:rsidRPr="009A5CE5">
        <w:rPr>
          <w:rFonts w:ascii="Arial" w:eastAsia="Arial" w:hAnsi="Arial" w:cs="Arial"/>
        </w:rPr>
        <w:t>:</w:t>
      </w:r>
      <w:r w:rsidR="00D000B6">
        <w:rPr>
          <w:rFonts w:ascii="Arial" w:eastAsia="Arial" w:hAnsi="Arial" w:cs="Arial"/>
        </w:rPr>
        <w:t>03.02.2026</w:t>
      </w:r>
    </w:p>
    <w:p w:rsidR="00025E3A" w:rsidRPr="009A5CE5" w:rsidRDefault="005A447F">
      <w:pPr>
        <w:spacing w:after="200" w:line="275" w:lineRule="auto"/>
        <w:rPr>
          <w:rFonts w:ascii="Arial" w:eastAsia="Arial" w:hAnsi="Arial" w:cs="Arial"/>
        </w:rPr>
      </w:pPr>
      <w:r w:rsidRPr="009A5CE5">
        <w:rPr>
          <w:rFonts w:ascii="Arial" w:eastAsia="Arial" w:hAnsi="Arial" w:cs="Arial"/>
        </w:rPr>
        <w:t xml:space="preserve">Dear Sir / Madam, </w:t>
      </w:r>
    </w:p>
    <w:p w:rsidR="00025E3A" w:rsidRPr="00F6059A" w:rsidRDefault="005A447F" w:rsidP="00F6059A">
      <w:pPr>
        <w:autoSpaceDE w:val="0"/>
        <w:autoSpaceDN w:val="0"/>
        <w:jc w:val="both"/>
        <w:rPr>
          <w:rFonts w:ascii="Arial" w:eastAsia="Arial" w:hAnsi="Arial" w:cs="Arial"/>
        </w:rPr>
      </w:pPr>
      <w:proofErr w:type="spellStart"/>
      <w:r w:rsidRPr="00F6059A">
        <w:rPr>
          <w:rFonts w:ascii="Arial" w:eastAsia="Arial" w:hAnsi="Arial" w:cs="Arial"/>
        </w:rPr>
        <w:t>Reg</w:t>
      </w:r>
      <w:proofErr w:type="spellEnd"/>
      <w:r w:rsidRPr="00F6059A">
        <w:rPr>
          <w:rFonts w:ascii="Arial" w:eastAsia="Arial" w:hAnsi="Arial" w:cs="Arial"/>
        </w:rPr>
        <w:t xml:space="preserve">: Tender for Interior, Furnishing, Electrical &amp; allied works &amp; Data cabling works in Central Bank of India’s </w:t>
      </w:r>
      <w:proofErr w:type="spellStart"/>
      <w:r w:rsidR="00F6059A" w:rsidRPr="00F6059A">
        <w:rPr>
          <w:rFonts w:ascii="Arial Unicode MS" w:eastAsia="Arial Unicode MS" w:hAnsi="Arial Unicode MS" w:cs="Arial Unicode MS"/>
          <w:color w:val="000000"/>
        </w:rPr>
        <w:t>Khasyol</w:t>
      </w:r>
      <w:proofErr w:type="spellEnd"/>
      <w:r w:rsidR="002C2D68" w:rsidRPr="00F6059A">
        <w:rPr>
          <w:rFonts w:ascii="Arial" w:eastAsia="Arial" w:hAnsi="Arial"/>
          <w:color w:val="000000"/>
        </w:rPr>
        <w:t xml:space="preserve"> Branch </w:t>
      </w:r>
      <w:r w:rsidR="00352280" w:rsidRPr="00F37ED0">
        <w:rPr>
          <w:rFonts w:ascii="Arial" w:eastAsia="Arial" w:hAnsi="Arial" w:cs="Arial"/>
          <w:color w:val="000000"/>
        </w:rPr>
        <w:t xml:space="preserve">at </w:t>
      </w:r>
      <w:r w:rsidR="00F6059A" w:rsidRPr="00F37ED0">
        <w:rPr>
          <w:rFonts w:ascii="Arial" w:hAnsi="Arial" w:cs="Arial"/>
        </w:rPr>
        <w:t xml:space="preserve">C/o </w:t>
      </w:r>
      <w:proofErr w:type="spellStart"/>
      <w:r w:rsidR="00F6059A" w:rsidRPr="00F37ED0">
        <w:rPr>
          <w:rFonts w:ascii="Arial" w:hAnsi="Arial" w:cs="Arial"/>
        </w:rPr>
        <w:t>Baldev</w:t>
      </w:r>
      <w:proofErr w:type="spellEnd"/>
      <w:r w:rsidR="00F6059A" w:rsidRPr="00F37ED0">
        <w:rPr>
          <w:rFonts w:ascii="Arial" w:hAnsi="Arial" w:cs="Arial"/>
        </w:rPr>
        <w:t xml:space="preserve"> Singh, Opp. </w:t>
      </w:r>
      <w:proofErr w:type="spellStart"/>
      <w:r w:rsidR="00F6059A" w:rsidRPr="00F37ED0">
        <w:rPr>
          <w:rFonts w:ascii="Arial" w:hAnsi="Arial" w:cs="Arial"/>
        </w:rPr>
        <w:t>Gurudwara</w:t>
      </w:r>
      <w:proofErr w:type="spellEnd"/>
      <w:r w:rsidR="00F6059A" w:rsidRPr="00F6059A">
        <w:rPr>
          <w:rFonts w:ascii="Arial" w:hAnsi="Arial" w:cs="Arial"/>
        </w:rPr>
        <w:t xml:space="preserve"> Main Bazar </w:t>
      </w:r>
      <w:proofErr w:type="spellStart"/>
      <w:r w:rsidR="00F6059A" w:rsidRPr="00F6059A">
        <w:rPr>
          <w:rFonts w:ascii="Arial" w:hAnsi="Arial" w:cs="Arial"/>
        </w:rPr>
        <w:t>Khasyol</w:t>
      </w:r>
      <w:proofErr w:type="spellEnd"/>
      <w:r w:rsidR="00F6059A" w:rsidRPr="00F6059A">
        <w:rPr>
          <w:rFonts w:ascii="Arial" w:hAnsi="Arial" w:cs="Arial"/>
        </w:rPr>
        <w:t xml:space="preserve">, </w:t>
      </w:r>
      <w:proofErr w:type="gramStart"/>
      <w:r w:rsidR="00F6059A" w:rsidRPr="00F6059A">
        <w:rPr>
          <w:rFonts w:ascii="Arial" w:hAnsi="Arial" w:cs="Arial"/>
        </w:rPr>
        <w:t xml:space="preserve">Tehsil  </w:t>
      </w:r>
      <w:proofErr w:type="spellStart"/>
      <w:r w:rsidR="00F6059A" w:rsidRPr="00F6059A">
        <w:rPr>
          <w:rFonts w:ascii="Arial" w:hAnsi="Arial" w:cs="Arial"/>
        </w:rPr>
        <w:t>Dharamshala,Distt</w:t>
      </w:r>
      <w:proofErr w:type="spellEnd"/>
      <w:proofErr w:type="gramEnd"/>
      <w:r w:rsidR="00F6059A" w:rsidRPr="00F6059A">
        <w:rPr>
          <w:rFonts w:ascii="Arial" w:hAnsi="Arial" w:cs="Arial"/>
        </w:rPr>
        <w:t xml:space="preserve">. </w:t>
      </w:r>
      <w:proofErr w:type="spellStart"/>
      <w:r w:rsidR="00F6059A" w:rsidRPr="00F6059A">
        <w:rPr>
          <w:rFonts w:ascii="Arial" w:hAnsi="Arial" w:cs="Arial"/>
        </w:rPr>
        <w:t>Kangra</w:t>
      </w:r>
      <w:proofErr w:type="spellEnd"/>
      <w:r w:rsidR="00F6059A" w:rsidRPr="00F6059A">
        <w:rPr>
          <w:rFonts w:ascii="Arial" w:hAnsi="Arial" w:cs="Arial"/>
        </w:rPr>
        <w:t xml:space="preserve"> HP - 176052</w:t>
      </w:r>
      <w:r w:rsidR="00F6059A" w:rsidRPr="00F6059A">
        <w:rPr>
          <w:rFonts w:ascii="Arial" w:eastAsia="Arial" w:hAnsi="Arial"/>
          <w:color w:val="000000"/>
        </w:rPr>
        <w:t>.</w:t>
      </w:r>
    </w:p>
    <w:p w:rsidR="00025E3A" w:rsidRPr="009A5CE5" w:rsidRDefault="005A447F">
      <w:pPr>
        <w:spacing w:after="200"/>
        <w:rPr>
          <w:rFonts w:ascii="Arial" w:eastAsia="Arial" w:hAnsi="Arial" w:cs="Arial"/>
        </w:rPr>
      </w:pPr>
      <w:r w:rsidRPr="009A5CE5">
        <w:rPr>
          <w:rFonts w:ascii="Arial" w:eastAsia="Arial" w:hAnsi="Arial" w:cs="Arial"/>
        </w:rPr>
        <w:t xml:space="preserve">Please note the following: </w:t>
      </w:r>
    </w:p>
    <w:p w:rsidR="00025E3A" w:rsidRPr="009A5CE5" w:rsidRDefault="005A447F">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Central Bank of India, invites you to tender for the aforesaid work. </w:t>
      </w:r>
    </w:p>
    <w:p w:rsidR="00025E3A" w:rsidRPr="009A5CE5" w:rsidRDefault="005A447F">
      <w:pPr>
        <w:pStyle w:val="ListParagraph"/>
        <w:numPr>
          <w:ilvl w:val="0"/>
          <w:numId w:val="1"/>
        </w:numPr>
        <w:spacing w:after="200"/>
        <w:contextualSpacing/>
        <w:rPr>
          <w:rFonts w:ascii="Arial" w:eastAsia="Arial" w:hAnsi="Arial" w:cs="Arial"/>
          <w:sz w:val="22"/>
          <w:szCs w:val="22"/>
        </w:rPr>
      </w:pPr>
      <w:r w:rsidRPr="009A5CE5">
        <w:rPr>
          <w:rFonts w:ascii="Arial" w:eastAsia="Arial" w:hAnsi="Arial" w:cs="Arial"/>
          <w:sz w:val="22"/>
          <w:szCs w:val="22"/>
        </w:rPr>
        <w:t>Tender Documents can be collected from General Administration Department, Central Bank of India, Regional Office-</w:t>
      </w:r>
      <w:r w:rsidR="009B5924" w:rsidRPr="009A5CE5">
        <w:rPr>
          <w:rFonts w:ascii="Arial" w:eastAsia="Arial" w:hAnsi="Arial" w:cs="Arial"/>
          <w:sz w:val="22"/>
          <w:szCs w:val="22"/>
        </w:rPr>
        <w:t>Shimla</w:t>
      </w:r>
      <w:r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w:t>
      </w:r>
      <w:r w:rsidR="00783AD4" w:rsidRPr="009A5CE5">
        <w:rPr>
          <w:rFonts w:ascii="Arial" w:eastAsia="Arial" w:hAnsi="Arial" w:cs="Arial"/>
          <w:sz w:val="22"/>
          <w:szCs w:val="22"/>
        </w:rPr>
        <w:t>-</w:t>
      </w:r>
      <w:r w:rsidR="009B5924" w:rsidRPr="009A5CE5">
        <w:rPr>
          <w:rFonts w:ascii="Arial" w:eastAsia="Arial" w:hAnsi="Arial" w:cs="Arial"/>
          <w:sz w:val="22"/>
          <w:szCs w:val="22"/>
        </w:rPr>
        <w:t>171001</w:t>
      </w:r>
      <w:r w:rsidRPr="009A5CE5">
        <w:rPr>
          <w:rFonts w:ascii="Arial" w:eastAsia="Arial" w:hAnsi="Arial" w:cs="Arial"/>
          <w:sz w:val="22"/>
          <w:szCs w:val="22"/>
        </w:rPr>
        <w:t>or can be downloaded from the link :</w:t>
      </w:r>
    </w:p>
    <w:p w:rsidR="00025E3A" w:rsidRPr="009A5CE5" w:rsidRDefault="005A447F">
      <w:pPr>
        <w:spacing w:after="200"/>
        <w:ind w:left="720"/>
        <w:rPr>
          <w:rFonts w:ascii="Arial" w:eastAsia="Arial" w:hAnsi="Arial" w:cs="Arial"/>
        </w:rPr>
      </w:pPr>
      <w:r w:rsidRPr="009A5CE5">
        <w:rPr>
          <w:rFonts w:ascii="Arial" w:eastAsia="Arial" w:hAnsi="Arial" w:cs="Arial"/>
        </w:rPr>
        <w:t>http://www.centralbankofindia.co.in/en/active-tender</w:t>
      </w:r>
    </w:p>
    <w:p w:rsidR="00025E3A" w:rsidRPr="002C2D68" w:rsidRDefault="005A447F" w:rsidP="002C2D68">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The sealed Tender in the prescribed tender form in one envelope comprising </w:t>
      </w:r>
      <w:r w:rsidRPr="009A5CE5">
        <w:rPr>
          <w:rFonts w:ascii="Arial" w:eastAsia="Arial" w:hAnsi="Arial" w:cs="Arial"/>
          <w:b/>
          <w:sz w:val="22"/>
          <w:szCs w:val="22"/>
          <w:u w:val="single"/>
        </w:rPr>
        <w:t>PART -1 (Technical Bid= This Tender document + Documents conforming to Eligibility criteria + EMD + Tender Fees) &amp; PART-2 (PRICE BID)</w:t>
      </w:r>
      <w:r w:rsidR="00241AA8" w:rsidRPr="009A5CE5">
        <w:rPr>
          <w:rFonts w:ascii="Arial" w:eastAsia="Arial" w:hAnsi="Arial" w:cs="Arial"/>
          <w:b/>
          <w:sz w:val="22"/>
          <w:szCs w:val="22"/>
          <w:u w:val="single"/>
        </w:rPr>
        <w:t xml:space="preserve"> </w:t>
      </w:r>
      <w:r w:rsidRPr="009A5CE5">
        <w:rPr>
          <w:rFonts w:ascii="Arial" w:eastAsia="Arial" w:hAnsi="Arial" w:cs="Arial"/>
          <w:sz w:val="22"/>
          <w:szCs w:val="22"/>
        </w:rPr>
        <w:t xml:space="preserve">should be submitted to CM-GAD, </w:t>
      </w:r>
      <w:r w:rsidR="00783AD4" w:rsidRPr="009A5CE5">
        <w:rPr>
          <w:rFonts w:ascii="Arial" w:eastAsia="Arial" w:hAnsi="Arial" w:cs="Arial"/>
          <w:sz w:val="22"/>
          <w:szCs w:val="22"/>
        </w:rPr>
        <w:t>Central Bank of India, Regional Office-</w:t>
      </w:r>
      <w:r w:rsidR="009B5924" w:rsidRPr="009A5CE5">
        <w:rPr>
          <w:rFonts w:ascii="Arial" w:eastAsia="Arial" w:hAnsi="Arial" w:cs="Arial"/>
          <w:sz w:val="22"/>
          <w:szCs w:val="22"/>
        </w:rPr>
        <w:t>Shimla</w:t>
      </w:r>
      <w:r w:rsidR="00783AD4"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Shimla-171001 </w:t>
      </w:r>
      <w:r w:rsidRPr="009A5CE5">
        <w:rPr>
          <w:rFonts w:ascii="Arial" w:eastAsia="Arial" w:hAnsi="Arial" w:cs="Arial"/>
          <w:sz w:val="22"/>
          <w:szCs w:val="22"/>
        </w:rPr>
        <w:t xml:space="preserve">super scribed “INTERIOR, FURNISHING, ELECTRICAL &amp; DATA CABLING WORKS IN CENTRAL BANK OF INDIA’S </w:t>
      </w:r>
      <w:r w:rsidR="00F37ED0">
        <w:rPr>
          <w:rFonts w:ascii="Arial" w:eastAsia="Arial" w:hAnsi="Arial" w:cs="Arial"/>
          <w:sz w:val="22"/>
          <w:szCs w:val="22"/>
        </w:rPr>
        <w:t>KHASYOL</w:t>
      </w:r>
      <w:r w:rsidRPr="009A5CE5">
        <w:rPr>
          <w:rFonts w:ascii="Arial" w:eastAsia="Arial" w:hAnsi="Arial" w:cs="Arial"/>
          <w:sz w:val="22"/>
          <w:szCs w:val="22"/>
        </w:rPr>
        <w:t xml:space="preserve"> BRANCH, </w:t>
      </w:r>
      <w:r w:rsidR="00832815" w:rsidRPr="009A5CE5">
        <w:rPr>
          <w:rFonts w:ascii="Arial" w:eastAsia="Arial" w:hAnsi="Arial" w:cs="Arial"/>
          <w:sz w:val="22"/>
          <w:szCs w:val="22"/>
        </w:rPr>
        <w:t>SHIMLA</w:t>
      </w:r>
      <w:r w:rsidRPr="009A5CE5">
        <w:rPr>
          <w:rFonts w:ascii="Arial" w:eastAsia="Arial" w:hAnsi="Arial" w:cs="Arial"/>
          <w:b/>
          <w:sz w:val="22"/>
          <w:szCs w:val="22"/>
        </w:rPr>
        <w:t>”.</w:t>
      </w:r>
    </w:p>
    <w:p w:rsidR="00025E3A" w:rsidRPr="009A5CE5" w:rsidRDefault="005A447F">
      <w:pPr>
        <w:pStyle w:val="ListParagraph"/>
        <w:contextualSpacing/>
        <w:rPr>
          <w:rFonts w:ascii="Arial" w:eastAsia="Arial" w:hAnsi="Arial" w:cs="Arial"/>
          <w:sz w:val="22"/>
          <w:szCs w:val="22"/>
        </w:rPr>
      </w:pPr>
      <w:r w:rsidRPr="009A5CE5">
        <w:rPr>
          <w:rFonts w:ascii="Arial" w:eastAsia="Arial" w:hAnsi="Arial" w:cs="Arial"/>
          <w:sz w:val="22"/>
          <w:szCs w:val="22"/>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F37ED0">
        <w:rPr>
          <w:rFonts w:ascii="Arial" w:eastAsia="Arial" w:hAnsi="Arial" w:cs="Arial"/>
          <w:color w:val="000000"/>
          <w:sz w:val="22"/>
          <w:szCs w:val="22"/>
        </w:rPr>
        <w:t>97360-20423</w:t>
      </w:r>
      <w:r w:rsidRPr="009A5CE5">
        <w:rPr>
          <w:rFonts w:ascii="Arial" w:eastAsia="Arial" w:hAnsi="Arial" w:cs="Arial"/>
          <w:sz w:val="22"/>
          <w:szCs w:val="22"/>
        </w:rPr>
        <w:t xml:space="preserve"> (10am to 5pm).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025E3A" w:rsidRPr="009A5CE5" w:rsidRDefault="00025E3A">
      <w:pPr>
        <w:pStyle w:val="ListParagraph"/>
        <w:contextualSpacing/>
        <w:rPr>
          <w:rFonts w:ascii="Arial" w:eastAsia="Arial" w:hAnsi="Arial" w:cs="Arial"/>
          <w:sz w:val="22"/>
          <w:szCs w:val="22"/>
        </w:rPr>
      </w:pPr>
    </w:p>
    <w:p w:rsidR="00025E3A" w:rsidRPr="009A5CE5" w:rsidRDefault="005A447F">
      <w:pPr>
        <w:pStyle w:val="ListParagraph"/>
        <w:numPr>
          <w:ilvl w:val="0"/>
          <w:numId w:val="1"/>
        </w:numPr>
        <w:spacing w:line="275" w:lineRule="auto"/>
        <w:contextualSpacing/>
        <w:rPr>
          <w:rFonts w:ascii="Arial" w:eastAsia="Arial" w:hAnsi="Arial" w:cs="Arial"/>
          <w:sz w:val="22"/>
          <w:szCs w:val="22"/>
        </w:rPr>
      </w:pPr>
      <w:r w:rsidRPr="009A5CE5">
        <w:rPr>
          <w:rFonts w:ascii="Arial" w:eastAsia="Arial" w:hAnsi="Arial" w:cs="Arial"/>
          <w:sz w:val="22"/>
          <w:szCs w:val="22"/>
        </w:rPr>
        <w:t xml:space="preserve">The envelope should be submitted to the above office on and before </w:t>
      </w:r>
      <w:r w:rsidR="008775F1" w:rsidRPr="009A5CE5">
        <w:rPr>
          <w:rFonts w:ascii="Arial" w:eastAsia="Arial" w:hAnsi="Arial" w:cs="Arial"/>
          <w:sz w:val="22"/>
          <w:szCs w:val="22"/>
        </w:rPr>
        <w:t>5:00</w:t>
      </w:r>
      <w:r w:rsidRPr="009A5CE5">
        <w:rPr>
          <w:rFonts w:ascii="Arial" w:eastAsia="Arial" w:hAnsi="Arial" w:cs="Arial"/>
          <w:sz w:val="22"/>
          <w:szCs w:val="22"/>
        </w:rPr>
        <w:t xml:space="preserve"> PM of </w:t>
      </w:r>
      <w:r w:rsidR="00582832">
        <w:rPr>
          <w:rFonts w:ascii="Arial" w:eastAsia="Arial" w:hAnsi="Arial" w:cs="Arial"/>
          <w:sz w:val="22"/>
          <w:szCs w:val="22"/>
        </w:rPr>
        <w:t>25.02.2026</w:t>
      </w:r>
      <w:r w:rsidRPr="009A5CE5">
        <w:rPr>
          <w:rFonts w:ascii="Arial" w:eastAsia="Arial" w:hAnsi="Arial" w:cs="Arial"/>
          <w:sz w:val="22"/>
          <w:szCs w:val="22"/>
        </w:rPr>
        <w:t xml:space="preserve">. The Technical Bid of tender will be opened </w:t>
      </w:r>
      <w:r w:rsidR="008775F1" w:rsidRPr="009A5CE5">
        <w:rPr>
          <w:rFonts w:ascii="Arial" w:eastAsia="Arial" w:hAnsi="Arial" w:cs="Arial"/>
          <w:sz w:val="22"/>
          <w:szCs w:val="22"/>
        </w:rPr>
        <w:t>on</w:t>
      </w:r>
      <w:r w:rsidRPr="009A5CE5">
        <w:rPr>
          <w:rFonts w:ascii="Arial" w:eastAsia="Arial" w:hAnsi="Arial" w:cs="Arial"/>
          <w:sz w:val="22"/>
          <w:szCs w:val="22"/>
        </w:rPr>
        <w:t xml:space="preserve"> </w:t>
      </w:r>
      <w:r w:rsidR="00582832">
        <w:rPr>
          <w:rFonts w:ascii="Arial" w:eastAsia="Arial" w:hAnsi="Arial" w:cs="Arial"/>
          <w:sz w:val="22"/>
          <w:szCs w:val="22"/>
        </w:rPr>
        <w:t>26.02.2026</w:t>
      </w:r>
      <w:r w:rsidRPr="009A5CE5">
        <w:rPr>
          <w:rFonts w:ascii="Arial" w:eastAsia="Arial" w:hAnsi="Arial" w:cs="Arial"/>
          <w:sz w:val="22"/>
          <w:szCs w:val="22"/>
        </w:rPr>
        <w:t xml:space="preserve"> </w:t>
      </w:r>
      <w:r w:rsidR="00442BEF">
        <w:rPr>
          <w:rFonts w:ascii="Arial" w:eastAsia="Arial" w:hAnsi="Arial" w:cs="Arial"/>
          <w:sz w:val="22"/>
          <w:szCs w:val="22"/>
        </w:rPr>
        <w:t xml:space="preserve">or </w:t>
      </w:r>
      <w:r w:rsidR="008775F1" w:rsidRPr="009A5CE5">
        <w:rPr>
          <w:rFonts w:ascii="Arial" w:eastAsia="Arial" w:hAnsi="Arial" w:cs="Arial"/>
          <w:sz w:val="22"/>
          <w:szCs w:val="22"/>
        </w:rPr>
        <w:t xml:space="preserve">any </w:t>
      </w:r>
      <w:r w:rsidRPr="009A5CE5">
        <w:rPr>
          <w:rFonts w:ascii="Arial" w:eastAsia="Arial" w:hAnsi="Arial" w:cs="Arial"/>
          <w:sz w:val="22"/>
          <w:szCs w:val="22"/>
        </w:rPr>
        <w:t xml:space="preserve">subsequent date under advice to the tenderers at above mentioned address in presence of tenderers or their authorized representatives who choose to be present. Date of Opening of Price Bids will be informed in advance to technically qualified bidders.  </w:t>
      </w:r>
    </w:p>
    <w:p w:rsidR="00292CE6"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5. </w:t>
      </w:r>
      <w:r w:rsidRPr="009A5CE5">
        <w:rPr>
          <w:rFonts w:ascii="Arial" w:eastAsia="Arial" w:hAnsi="Arial" w:cs="Arial"/>
        </w:rPr>
        <w:tab/>
        <w:t>Tenders received late on account of any reason whatsoever shall not be entertained.</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6. </w:t>
      </w:r>
      <w:r w:rsidRPr="009A5CE5">
        <w:rPr>
          <w:rFonts w:ascii="Arial" w:eastAsia="Arial" w:hAnsi="Arial" w:cs="Arial"/>
        </w:rPr>
        <w:tab/>
        <w:t>The Defect Liability Period of the said work shall be for 1 year from the date of work completion and handing over of site by contractor duly accepted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7. </w:t>
      </w:r>
      <w:r w:rsidRPr="009A5CE5">
        <w:rPr>
          <w:rFonts w:ascii="Arial" w:eastAsia="Arial" w:hAnsi="Arial" w:cs="Arial"/>
        </w:rPr>
        <w:tab/>
        <w:t>Validity of the Tender shall be 120 days after the deadline for submission of bids prescribed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8. </w:t>
      </w:r>
      <w:r w:rsidRPr="009A5CE5">
        <w:rPr>
          <w:rFonts w:ascii="Arial" w:eastAsia="Arial" w:hAnsi="Arial" w:cs="Arial"/>
        </w:rPr>
        <w:tab/>
        <w:t>The Employer does not bind himself to accept the lowest or any tender and reserves the right to accept or reject any or all tenders, either in whole or in part, without assigning any reason for doing so.</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9.  Any addendum/corrigendum thus issued shall be part of the Tender Documents and shall also be posted only on the Bank’s website. Therefore applicants are requested to frequently visit the Bank’s website regarding modifications / corrigendum issued.</w:t>
      </w:r>
    </w:p>
    <w:p w:rsidR="00843077" w:rsidRPr="009A5CE5" w:rsidRDefault="005A447F" w:rsidP="00843077">
      <w:pPr>
        <w:spacing w:after="200" w:line="275" w:lineRule="auto"/>
        <w:ind w:left="720" w:hanging="720"/>
        <w:jc w:val="both"/>
        <w:rPr>
          <w:rFonts w:ascii="Arial" w:eastAsia="Arial" w:hAnsi="Arial" w:cs="Arial"/>
        </w:rPr>
      </w:pPr>
      <w:r w:rsidRPr="009A5CE5">
        <w:rPr>
          <w:rFonts w:ascii="Arial" w:eastAsia="Arial" w:hAnsi="Arial" w:cs="Arial"/>
        </w:rPr>
        <w:t xml:space="preserve">  10.</w:t>
      </w:r>
      <w:r w:rsidRPr="009A5CE5">
        <w:rPr>
          <w:rFonts w:ascii="Arial" w:eastAsia="Arial" w:hAnsi="Arial" w:cs="Arial"/>
        </w:rPr>
        <w:tab/>
        <w:t xml:space="preserve">For any further information on the tender, Central Bank of India, General Administration Department, </w:t>
      </w:r>
      <w:proofErr w:type="gramStart"/>
      <w:r w:rsidRPr="009A5CE5">
        <w:rPr>
          <w:rFonts w:ascii="Arial" w:eastAsia="Arial" w:hAnsi="Arial" w:cs="Arial"/>
        </w:rPr>
        <w:t>Regional</w:t>
      </w:r>
      <w:proofErr w:type="gramEnd"/>
      <w:r w:rsidRPr="009A5CE5">
        <w:rPr>
          <w:rFonts w:ascii="Arial" w:eastAsia="Arial" w:hAnsi="Arial" w:cs="Arial"/>
        </w:rPr>
        <w:t xml:space="preserve"> Office-</w:t>
      </w:r>
      <w:r w:rsidR="00746A40">
        <w:rPr>
          <w:rFonts w:ascii="Arial" w:eastAsia="Arial" w:hAnsi="Arial" w:cs="Arial"/>
        </w:rPr>
        <w:t>Shimla</w:t>
      </w:r>
      <w:r w:rsidRPr="009A5CE5">
        <w:rPr>
          <w:rFonts w:ascii="Arial" w:eastAsia="Arial" w:hAnsi="Arial" w:cs="Arial"/>
        </w:rPr>
        <w:t xml:space="preserve"> may be contacted. </w:t>
      </w:r>
    </w:p>
    <w:p w:rsidR="00843077" w:rsidRPr="009A5CE5" w:rsidRDefault="002C2D68" w:rsidP="00843077">
      <w:pPr>
        <w:pStyle w:val="NoSpacing"/>
        <w:rPr>
          <w:rFonts w:ascii="Arial" w:hAnsi="Arial" w:cs="Arial"/>
          <w:b/>
          <w:bCs/>
          <w:szCs w:val="22"/>
        </w:rPr>
      </w:pPr>
      <w:r>
        <w:rPr>
          <w:rFonts w:ascii="Arial" w:hAnsi="Arial" w:cs="Arial"/>
          <w:b/>
          <w:bCs/>
          <w:szCs w:val="22"/>
        </w:rPr>
        <w:t xml:space="preserve">Vikrant </w:t>
      </w:r>
      <w:proofErr w:type="spellStart"/>
      <w:r>
        <w:rPr>
          <w:rFonts w:ascii="Arial" w:hAnsi="Arial" w:cs="Arial"/>
          <w:b/>
          <w:bCs/>
          <w:szCs w:val="22"/>
        </w:rPr>
        <w:t>Guleri</w:t>
      </w:r>
      <w:proofErr w:type="spellEnd"/>
    </w:p>
    <w:p w:rsidR="00025E3A" w:rsidRPr="009A5CE5" w:rsidRDefault="005A447F" w:rsidP="00843077">
      <w:pPr>
        <w:pStyle w:val="NoSpacing"/>
        <w:rPr>
          <w:rFonts w:ascii="Arial" w:hAnsi="Arial" w:cs="Arial"/>
          <w:b/>
          <w:bCs/>
          <w:szCs w:val="22"/>
        </w:rPr>
      </w:pPr>
      <w:r w:rsidRPr="009A5CE5">
        <w:rPr>
          <w:rFonts w:ascii="Arial" w:hAnsi="Arial" w:cs="Arial"/>
          <w:b/>
          <w:bCs/>
          <w:szCs w:val="22"/>
        </w:rPr>
        <w:t>CM-GAD</w:t>
      </w:r>
    </w:p>
    <w:p w:rsidR="00025E3A" w:rsidRPr="009A5CE5" w:rsidRDefault="005A447F" w:rsidP="00843077">
      <w:pPr>
        <w:pStyle w:val="NoSpacing"/>
        <w:rPr>
          <w:rFonts w:ascii="Arial" w:hAnsi="Arial" w:cs="Arial"/>
          <w:b/>
          <w:bCs/>
          <w:szCs w:val="22"/>
        </w:rPr>
      </w:pPr>
      <w:r w:rsidRPr="009A5CE5">
        <w:rPr>
          <w:rFonts w:ascii="Arial" w:hAnsi="Arial" w:cs="Arial"/>
          <w:b/>
          <w:bCs/>
          <w:szCs w:val="22"/>
        </w:rPr>
        <w:t xml:space="preserve">Central Bank of India, </w:t>
      </w:r>
    </w:p>
    <w:p w:rsidR="008775F1" w:rsidRPr="00843077" w:rsidRDefault="005A447F" w:rsidP="00843077">
      <w:pPr>
        <w:pStyle w:val="NoSpacing"/>
        <w:rPr>
          <w:b/>
          <w:bCs/>
        </w:rPr>
      </w:pPr>
      <w:r w:rsidRPr="00843077">
        <w:rPr>
          <w:b/>
          <w:bCs/>
        </w:rPr>
        <w:t>Regional Office-</w:t>
      </w:r>
      <w:r w:rsidR="002E6317">
        <w:rPr>
          <w:b/>
          <w:bCs/>
        </w:rPr>
        <w:t>Shimla</w:t>
      </w:r>
    </w:p>
    <w:p w:rsidR="00292CE6" w:rsidRDefault="00292CE6">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lastRenderedPageBreak/>
        <w:t>FORM OF TENDER</w:t>
      </w:r>
    </w:p>
    <w:p w:rsidR="00025E3A" w:rsidRDefault="005A447F">
      <w:pPr>
        <w:spacing w:line="275" w:lineRule="auto"/>
        <w:rPr>
          <w:rFonts w:ascii="Arial" w:eastAsia="Arial" w:hAnsi="Arial"/>
        </w:rPr>
      </w:pPr>
      <w:r>
        <w:rPr>
          <w:rFonts w:ascii="Arial" w:eastAsia="Arial" w:hAnsi="Arial"/>
        </w:rPr>
        <w:t>Chief Manager-GAD</w:t>
      </w:r>
    </w:p>
    <w:p w:rsidR="00025E3A" w:rsidRDefault="005A447F">
      <w:pPr>
        <w:spacing w:line="275" w:lineRule="auto"/>
        <w:rPr>
          <w:rFonts w:ascii="Arial" w:eastAsia="Arial" w:hAnsi="Arial"/>
        </w:rPr>
      </w:pPr>
      <w:r>
        <w:rPr>
          <w:rFonts w:ascii="Arial" w:eastAsia="Arial" w:hAnsi="Arial"/>
        </w:rPr>
        <w:t xml:space="preserve">Central Bank of India, </w:t>
      </w:r>
    </w:p>
    <w:p w:rsidR="00025E3A" w:rsidRDefault="005A447F">
      <w:pPr>
        <w:spacing w:line="275" w:lineRule="auto"/>
        <w:rPr>
          <w:rFonts w:ascii="Arial" w:eastAsia="Arial" w:hAnsi="Arial"/>
        </w:rPr>
      </w:pPr>
      <w:r>
        <w:rPr>
          <w:rFonts w:ascii="Arial" w:eastAsia="Arial" w:hAnsi="Arial"/>
        </w:rPr>
        <w:t>Regional Office-</w:t>
      </w:r>
      <w:r w:rsidR="00746A40">
        <w:rPr>
          <w:rFonts w:ascii="Arial" w:eastAsia="Arial" w:hAnsi="Arial"/>
        </w:rPr>
        <w:t>Shimla</w:t>
      </w:r>
    </w:p>
    <w:p w:rsidR="00025E3A" w:rsidRDefault="00025E3A">
      <w:pPr>
        <w:spacing w:after="200" w:line="275" w:lineRule="auto"/>
        <w:jc w:val="both"/>
        <w:rPr>
          <w:rFonts w:ascii="Arial" w:eastAsia="Arial" w:hAnsi="Arial"/>
        </w:rPr>
      </w:pPr>
    </w:p>
    <w:p w:rsidR="00025E3A" w:rsidRDefault="005A447F">
      <w:pPr>
        <w:autoSpaceDE w:val="0"/>
        <w:autoSpaceDN w:val="0"/>
        <w:jc w:val="both"/>
        <w:rPr>
          <w:rFonts w:ascii="Arial" w:eastAsia="Arial" w:hAnsi="Arial"/>
        </w:rPr>
      </w:pPr>
      <w:proofErr w:type="spellStart"/>
      <w:r w:rsidRPr="00F37ED0">
        <w:rPr>
          <w:rFonts w:ascii="Arial" w:eastAsia="Arial" w:hAnsi="Arial"/>
          <w:b/>
          <w:bCs/>
        </w:rPr>
        <w:t>Reg</w:t>
      </w:r>
      <w:proofErr w:type="spellEnd"/>
      <w:r w:rsidRPr="00F37ED0">
        <w:rPr>
          <w:rFonts w:ascii="Arial" w:eastAsia="Arial" w:hAnsi="Arial"/>
          <w:b/>
          <w:bCs/>
        </w:rPr>
        <w:t>: Tender for Interior, Furnishing, Electrical &amp; Data cabling w</w:t>
      </w:r>
      <w:r w:rsidR="00F6059A" w:rsidRPr="00F37ED0">
        <w:rPr>
          <w:rFonts w:ascii="Arial" w:eastAsia="Arial" w:hAnsi="Arial"/>
          <w:b/>
          <w:bCs/>
        </w:rPr>
        <w:t xml:space="preserve">orks in Central Bank of India’s </w:t>
      </w:r>
      <w:proofErr w:type="spellStart"/>
      <w:r w:rsidR="00F6059A" w:rsidRPr="00F37ED0">
        <w:rPr>
          <w:rFonts w:ascii="Arial" w:eastAsia="Arial" w:hAnsi="Arial"/>
          <w:b/>
          <w:bCs/>
        </w:rPr>
        <w:t>Khasyol</w:t>
      </w:r>
      <w:proofErr w:type="spellEnd"/>
      <w:r w:rsidR="002C2D68" w:rsidRPr="00F37ED0">
        <w:rPr>
          <w:rFonts w:ascii="Arial" w:eastAsia="Arial" w:hAnsi="Arial"/>
          <w:b/>
          <w:bCs/>
          <w:color w:val="000000"/>
          <w:sz w:val="24"/>
          <w:szCs w:val="24"/>
        </w:rPr>
        <w:t xml:space="preserve"> </w:t>
      </w:r>
      <w:r w:rsidR="002C2D68" w:rsidRPr="00F37ED0">
        <w:rPr>
          <w:rFonts w:ascii="Arial" w:eastAsia="Arial" w:hAnsi="Arial" w:cs="Arial"/>
          <w:b/>
          <w:bCs/>
          <w:color w:val="000000"/>
          <w:sz w:val="24"/>
          <w:szCs w:val="24"/>
        </w:rPr>
        <w:t xml:space="preserve">Branch at </w:t>
      </w:r>
      <w:r w:rsidR="00F6059A" w:rsidRPr="00F37ED0">
        <w:rPr>
          <w:rFonts w:ascii="Arial" w:hAnsi="Arial" w:cs="Arial"/>
          <w:b/>
          <w:bCs/>
        </w:rPr>
        <w:t xml:space="preserve">C/o </w:t>
      </w:r>
      <w:proofErr w:type="spellStart"/>
      <w:r w:rsidR="00F6059A" w:rsidRPr="00F37ED0">
        <w:rPr>
          <w:rFonts w:ascii="Arial" w:hAnsi="Arial" w:cs="Arial"/>
          <w:b/>
          <w:bCs/>
        </w:rPr>
        <w:t>Baldev</w:t>
      </w:r>
      <w:proofErr w:type="spellEnd"/>
      <w:r w:rsidR="00F6059A" w:rsidRPr="00F37ED0">
        <w:rPr>
          <w:rFonts w:ascii="Arial" w:hAnsi="Arial" w:cs="Arial"/>
          <w:b/>
          <w:bCs/>
        </w:rPr>
        <w:t xml:space="preserve"> Singh, Opp. </w:t>
      </w:r>
      <w:proofErr w:type="spellStart"/>
      <w:r w:rsidR="00F6059A" w:rsidRPr="00F37ED0">
        <w:rPr>
          <w:rFonts w:ascii="Arial" w:hAnsi="Arial" w:cs="Arial"/>
          <w:b/>
          <w:bCs/>
        </w:rPr>
        <w:t>Gurudwara</w:t>
      </w:r>
      <w:proofErr w:type="spellEnd"/>
      <w:r w:rsidR="00F6059A" w:rsidRPr="00F37ED0">
        <w:rPr>
          <w:rFonts w:ascii="Arial" w:hAnsi="Arial" w:cs="Arial"/>
          <w:b/>
          <w:bCs/>
        </w:rPr>
        <w:t xml:space="preserve"> Main Bazar </w:t>
      </w:r>
      <w:proofErr w:type="spellStart"/>
      <w:r w:rsidR="00F6059A" w:rsidRPr="00F37ED0">
        <w:rPr>
          <w:rFonts w:ascii="Arial" w:hAnsi="Arial" w:cs="Arial"/>
          <w:b/>
          <w:bCs/>
        </w:rPr>
        <w:t>Khasyol</w:t>
      </w:r>
      <w:proofErr w:type="spellEnd"/>
      <w:r w:rsidR="00F6059A" w:rsidRPr="00F37ED0">
        <w:rPr>
          <w:rFonts w:ascii="Arial" w:hAnsi="Arial" w:cs="Arial"/>
          <w:b/>
          <w:bCs/>
        </w:rPr>
        <w:t xml:space="preserve">, </w:t>
      </w:r>
      <w:proofErr w:type="gramStart"/>
      <w:r w:rsidR="00F6059A" w:rsidRPr="00F37ED0">
        <w:rPr>
          <w:rFonts w:ascii="Arial" w:hAnsi="Arial" w:cs="Arial"/>
          <w:b/>
          <w:bCs/>
        </w:rPr>
        <w:t xml:space="preserve">Tehsil  </w:t>
      </w:r>
      <w:proofErr w:type="spellStart"/>
      <w:r w:rsidR="00F6059A" w:rsidRPr="00F37ED0">
        <w:rPr>
          <w:rFonts w:ascii="Arial" w:hAnsi="Arial" w:cs="Arial"/>
          <w:b/>
          <w:bCs/>
        </w:rPr>
        <w:t>Dharamshala,Distt</w:t>
      </w:r>
      <w:proofErr w:type="spellEnd"/>
      <w:proofErr w:type="gramEnd"/>
      <w:r w:rsidR="00F6059A" w:rsidRPr="00F37ED0">
        <w:rPr>
          <w:rFonts w:ascii="Arial" w:hAnsi="Arial" w:cs="Arial"/>
          <w:b/>
          <w:bCs/>
        </w:rPr>
        <w:t xml:space="preserve">. </w:t>
      </w:r>
      <w:proofErr w:type="spellStart"/>
      <w:r w:rsidR="00F6059A" w:rsidRPr="00F37ED0">
        <w:rPr>
          <w:rFonts w:ascii="Arial" w:hAnsi="Arial" w:cs="Arial"/>
          <w:b/>
          <w:bCs/>
        </w:rPr>
        <w:t>Kangra</w:t>
      </w:r>
      <w:proofErr w:type="spellEnd"/>
      <w:r w:rsidR="00F6059A" w:rsidRPr="00F37ED0">
        <w:rPr>
          <w:rFonts w:ascii="Arial" w:hAnsi="Arial" w:cs="Arial"/>
          <w:b/>
          <w:bCs/>
        </w:rPr>
        <w:t xml:space="preserve"> HP - 176052</w:t>
      </w:r>
      <w:r w:rsidR="00F6059A" w:rsidRPr="00F37ED0">
        <w:rPr>
          <w:rFonts w:ascii="Arial" w:eastAsia="Arial" w:hAnsi="Arial"/>
          <w:b/>
          <w:bCs/>
          <w:color w:val="000000"/>
        </w:rPr>
        <w:t>.</w:t>
      </w:r>
    </w:p>
    <w:p w:rsidR="00025E3A" w:rsidRDefault="00025E3A">
      <w:pPr>
        <w:autoSpaceDE w:val="0"/>
        <w:autoSpaceDN w:val="0"/>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Dear Sir / Madam,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w:t>
      </w:r>
      <w:proofErr w:type="spellStart"/>
      <w:r>
        <w:rPr>
          <w:rFonts w:ascii="Arial" w:eastAsia="Arial" w:hAnsi="Arial"/>
        </w:rPr>
        <w:t>Octroi</w:t>
      </w:r>
      <w:proofErr w:type="spellEnd"/>
      <w:r>
        <w:rPr>
          <w:rFonts w:ascii="Arial" w:eastAsia="Arial" w:hAnsi="Arial"/>
        </w:rPr>
        <w:t xml:space="preserve">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120 days after the deadline for submission of bids prescribed by Bank. </w:t>
      </w:r>
    </w:p>
    <w:p w:rsidR="00025E3A" w:rsidRDefault="00025E3A">
      <w:pPr>
        <w:spacing w:after="200" w:line="275" w:lineRule="auto"/>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Thanking you, </w:t>
      </w:r>
    </w:p>
    <w:p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rsidR="00025E3A" w:rsidRDefault="005A447F">
      <w:pPr>
        <w:spacing w:after="200" w:line="275" w:lineRule="auto"/>
        <w:jc w:val="both"/>
        <w:rPr>
          <w:rFonts w:ascii="Arial" w:eastAsia="Arial" w:hAnsi="Arial"/>
        </w:rPr>
      </w:pPr>
      <w:r>
        <w:rPr>
          <w:rFonts w:ascii="Arial" w:eastAsia="Arial" w:hAnsi="Arial"/>
        </w:rPr>
        <w:t xml:space="preserve">Date: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292CE6" w:rsidRDefault="00292CE6" w:rsidP="0078648F">
      <w:pPr>
        <w:spacing w:after="200" w:line="275" w:lineRule="auto"/>
        <w:rPr>
          <w:rFonts w:ascii="Arial" w:eastAsia="Arial" w:hAnsi="Arial"/>
          <w:b/>
        </w:rPr>
      </w:pPr>
    </w:p>
    <w:p w:rsidR="00194EBB" w:rsidRDefault="00194EBB" w:rsidP="0078648F">
      <w:pPr>
        <w:spacing w:after="200" w:line="275" w:lineRule="auto"/>
        <w:rPr>
          <w:rFonts w:ascii="Arial" w:eastAsia="Arial" w:hAnsi="Arial"/>
          <w:b/>
        </w:rPr>
      </w:pPr>
    </w:p>
    <w:p w:rsidR="00025E3A" w:rsidRDefault="005A447F">
      <w:pPr>
        <w:spacing w:after="200"/>
        <w:jc w:val="center"/>
        <w:rPr>
          <w:rFonts w:ascii="Arial" w:eastAsia="Arial" w:hAnsi="Arial"/>
          <w:b/>
        </w:rPr>
      </w:pPr>
      <w:r>
        <w:rPr>
          <w:rFonts w:ascii="Arial" w:eastAsia="Arial" w:hAnsi="Arial"/>
          <w:b/>
        </w:rPr>
        <w:t>ELIGIBILITY CRITERIA</w:t>
      </w:r>
    </w:p>
    <w:p w:rsidR="00025E3A" w:rsidRDefault="005A447F">
      <w:pPr>
        <w:spacing w:after="200"/>
        <w:rPr>
          <w:rFonts w:ascii="Arial" w:eastAsia="Arial" w:hAnsi="Arial"/>
        </w:rPr>
      </w:pPr>
      <w:r>
        <w:rPr>
          <w:rFonts w:ascii="Arial" w:eastAsia="Arial" w:hAnsi="Arial"/>
        </w:rPr>
        <w:t>1. ELIGIBILITY CRITERIA FOR APPLYING TO TENDER</w:t>
      </w:r>
    </w:p>
    <w:p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rsidR="00025E3A" w:rsidRDefault="00025E3A">
      <w:pPr>
        <w:pStyle w:val="ListParagraph"/>
        <w:spacing w:line="275" w:lineRule="auto"/>
        <w:rPr>
          <w:rFonts w:ascii="Arial" w:eastAsia="Arial" w:hAnsi="Arial"/>
          <w:sz w:val="12"/>
          <w:szCs w:val="12"/>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Should have an average a</w:t>
      </w:r>
      <w:r w:rsidR="002F2E97">
        <w:rPr>
          <w:rFonts w:ascii="Arial" w:eastAsia="Arial" w:hAnsi="Arial"/>
          <w:sz w:val="22"/>
          <w:szCs w:val="22"/>
        </w:rPr>
        <w:t>nnual financial turnover of Rs.</w:t>
      </w:r>
      <w:r w:rsidR="00BD77BE">
        <w:rPr>
          <w:rFonts w:ascii="Arial" w:eastAsia="Arial" w:hAnsi="Arial"/>
          <w:sz w:val="22"/>
          <w:szCs w:val="22"/>
        </w:rPr>
        <w:t>8.00</w:t>
      </w:r>
      <w:r>
        <w:rPr>
          <w:rFonts w:ascii="Arial" w:eastAsia="Arial" w:hAnsi="Arial"/>
          <w:sz w:val="22"/>
          <w:szCs w:val="22"/>
        </w:rPr>
        <w:t xml:space="preserve"> Lakhs or above during last five f</w:t>
      </w:r>
      <w:r w:rsidR="00582832">
        <w:rPr>
          <w:rFonts w:ascii="Arial" w:eastAsia="Arial" w:hAnsi="Arial"/>
          <w:sz w:val="22"/>
          <w:szCs w:val="22"/>
        </w:rPr>
        <w:t>inancial years ending 31.03.2025</w:t>
      </w:r>
      <w:r w:rsidR="0078648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rsidR="00025E3A" w:rsidRDefault="00025E3A">
      <w:pPr>
        <w:pStyle w:val="ListParagraph"/>
        <w:spacing w:line="275" w:lineRule="auto"/>
        <w:rPr>
          <w:rFonts w:ascii="Arial" w:eastAsia="Arial" w:hAnsi="Arial"/>
          <w:sz w:val="14"/>
          <w:szCs w:val="14"/>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applicant should submit documentary evidence in support of minimum experience of 5 years. The applicant should have satisfactorily completed “similar” i.e. Interior, Furnishing, Electrical, Data cabling works</w:t>
      </w:r>
      <w:r w:rsidR="008775F1">
        <w:rPr>
          <w:rFonts w:ascii="Arial" w:eastAsia="Arial" w:hAnsi="Arial"/>
          <w:sz w:val="22"/>
          <w:szCs w:val="22"/>
        </w:rPr>
        <w:t xml:space="preserve"> </w:t>
      </w:r>
      <w:r>
        <w:rPr>
          <w:rFonts w:ascii="Arial" w:eastAsia="Arial" w:hAnsi="Arial"/>
          <w:sz w:val="22"/>
          <w:szCs w:val="22"/>
        </w:rPr>
        <w:t>of</w:t>
      </w:r>
      <w:r w:rsidR="008775F1">
        <w:rPr>
          <w:rFonts w:ascii="Arial" w:eastAsia="Arial" w:hAnsi="Arial"/>
          <w:sz w:val="22"/>
          <w:szCs w:val="22"/>
        </w:rPr>
        <w:t xml:space="preserve"> </w:t>
      </w:r>
      <w:r>
        <w:rPr>
          <w:rFonts w:ascii="Arial" w:eastAsia="Arial" w:hAnsi="Arial"/>
          <w:sz w:val="22"/>
          <w:szCs w:val="22"/>
        </w:rPr>
        <w:t xml:space="preserve">offices / Bank branches etc. of magnitude as specified below during the last 5 years ending </w:t>
      </w:r>
      <w:r w:rsidR="00582832">
        <w:rPr>
          <w:rFonts w:ascii="Arial" w:eastAsia="Arial" w:hAnsi="Arial"/>
          <w:sz w:val="22"/>
          <w:szCs w:val="22"/>
        </w:rPr>
        <w:t>31.03.2025</w:t>
      </w:r>
      <w:r>
        <w:rPr>
          <w:rFonts w:ascii="Arial" w:eastAsia="Arial" w:hAnsi="Arial"/>
          <w:sz w:val="22"/>
          <w:szCs w:val="22"/>
        </w:rPr>
        <w:t>. (Proforma-1). This should be certified by Competent Officer of the Organization under whose supervision the work/ project has been done.</w:t>
      </w:r>
    </w:p>
    <w:p w:rsidR="00025E3A" w:rsidRDefault="00025E3A">
      <w:pPr>
        <w:pStyle w:val="ListParagraph"/>
        <w:spacing w:line="275" w:lineRule="auto"/>
        <w:contextualSpacing/>
        <w:rPr>
          <w:rFonts w:ascii="Arial" w:eastAsia="Arial" w:hAnsi="Arial"/>
          <w:sz w:val="12"/>
          <w:szCs w:val="12"/>
        </w:rPr>
      </w:pPr>
    </w:p>
    <w:p w:rsidR="00025E3A" w:rsidRPr="002F2E97" w:rsidRDefault="005A447F" w:rsidP="002F2E97">
      <w:pPr>
        <w:numPr>
          <w:ilvl w:val="0"/>
          <w:numId w:val="11"/>
        </w:numPr>
        <w:spacing w:line="275" w:lineRule="auto"/>
        <w:ind w:left="993" w:hanging="567"/>
        <w:rPr>
          <w:rFonts w:ascii="Arial" w:eastAsia="Arial" w:hAnsi="Arial"/>
        </w:rPr>
      </w:pPr>
      <w:r>
        <w:rPr>
          <w:rFonts w:ascii="Arial" w:eastAsia="Arial" w:hAnsi="Arial"/>
        </w:rPr>
        <w:t>One similar completed</w:t>
      </w:r>
      <w:r w:rsidR="002F2E97">
        <w:rPr>
          <w:rFonts w:ascii="Arial" w:eastAsia="Arial" w:hAnsi="Arial"/>
        </w:rPr>
        <w:t xml:space="preserve"> work costing not less than Rs.</w:t>
      </w:r>
      <w:r w:rsidR="00BD77BE">
        <w:rPr>
          <w:rFonts w:ascii="Arial" w:eastAsia="Arial" w:hAnsi="Arial"/>
        </w:rPr>
        <w:t>6</w:t>
      </w:r>
      <w:proofErr w:type="gramStart"/>
      <w:r w:rsidR="00BD77BE">
        <w:rPr>
          <w:rFonts w:ascii="Arial" w:eastAsia="Arial" w:hAnsi="Arial"/>
        </w:rPr>
        <w:t>,40,000</w:t>
      </w:r>
      <w:proofErr w:type="gramEnd"/>
      <w:r w:rsidRPr="002F2E97">
        <w:rPr>
          <w:rFonts w:ascii="Arial" w:eastAsia="Arial" w:hAnsi="Arial"/>
        </w:rPr>
        <w:t>/-(</w:t>
      </w:r>
      <w:r w:rsidR="001A3881">
        <w:rPr>
          <w:rFonts w:ascii="Arial" w:eastAsia="Arial" w:hAnsi="Arial"/>
        </w:rPr>
        <w:t>Six</w:t>
      </w:r>
      <w:r w:rsidR="00CD0551" w:rsidRPr="002F2E97">
        <w:rPr>
          <w:rFonts w:ascii="Arial" w:eastAsia="Arial" w:hAnsi="Arial"/>
        </w:rPr>
        <w:t xml:space="preserve"> Lakhs F</w:t>
      </w:r>
      <w:r w:rsidR="001A3881">
        <w:rPr>
          <w:rFonts w:ascii="Arial" w:eastAsia="Arial" w:hAnsi="Arial"/>
        </w:rPr>
        <w:t>orty</w:t>
      </w:r>
      <w:r w:rsidRPr="002F2E97">
        <w:rPr>
          <w:rFonts w:ascii="Arial" w:eastAsia="Arial" w:hAnsi="Arial"/>
        </w:rPr>
        <w:t xml:space="preserve"> thousand </w:t>
      </w:r>
      <w:r w:rsidR="001A3881">
        <w:rPr>
          <w:rFonts w:ascii="Arial" w:eastAsia="Arial" w:hAnsi="Arial"/>
        </w:rPr>
        <w:t xml:space="preserve">Rupees </w:t>
      </w:r>
      <w:r w:rsidRPr="002F2E97">
        <w:rPr>
          <w:rFonts w:ascii="Arial" w:eastAsia="Arial" w:hAnsi="Arial"/>
        </w:rPr>
        <w:t xml:space="preserve">only) during the last 5 years ending </w:t>
      </w:r>
      <w:r w:rsidR="00DB40AB">
        <w:rPr>
          <w:rFonts w:ascii="Arial" w:eastAsia="Arial" w:hAnsi="Arial"/>
        </w:rPr>
        <w:t>31.03.2025</w:t>
      </w:r>
      <w:r w:rsidRPr="002F2E97">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spacing w:after="200" w:line="275" w:lineRule="auto"/>
        <w:ind w:left="993"/>
        <w:jc w:val="center"/>
        <w:rPr>
          <w:rFonts w:ascii="Arial" w:eastAsia="Arial" w:hAnsi="Arial"/>
        </w:rPr>
      </w:pPr>
      <w:r>
        <w:rPr>
          <w:rFonts w:ascii="Arial" w:eastAsia="Arial" w:hAnsi="Arial"/>
        </w:rPr>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Two similar completed work</w:t>
      </w:r>
      <w:r w:rsidR="002F2E97">
        <w:rPr>
          <w:rFonts w:ascii="Arial" w:eastAsia="Arial" w:hAnsi="Arial"/>
        </w:rPr>
        <w:t xml:space="preserve"> each costing not less than Rs.</w:t>
      </w:r>
      <w:r w:rsidR="001A3881">
        <w:rPr>
          <w:rFonts w:ascii="Arial" w:eastAsia="Arial" w:hAnsi="Arial"/>
        </w:rPr>
        <w:t>4</w:t>
      </w:r>
      <w:proofErr w:type="gramStart"/>
      <w:r w:rsidR="001A3881">
        <w:rPr>
          <w:rFonts w:ascii="Arial" w:eastAsia="Arial" w:hAnsi="Arial"/>
        </w:rPr>
        <w:t>,80,000</w:t>
      </w:r>
      <w:proofErr w:type="gramEnd"/>
      <w:r>
        <w:rPr>
          <w:rFonts w:ascii="Arial" w:eastAsia="Arial" w:hAnsi="Arial"/>
        </w:rPr>
        <w:t>/- (</w:t>
      </w:r>
      <w:r w:rsidR="001A3881">
        <w:rPr>
          <w:rFonts w:ascii="Arial" w:eastAsia="Arial" w:hAnsi="Arial"/>
        </w:rPr>
        <w:t>Four</w:t>
      </w:r>
      <w:r w:rsidR="004028B6">
        <w:rPr>
          <w:rFonts w:ascii="Arial" w:eastAsia="Arial" w:hAnsi="Arial"/>
        </w:rPr>
        <w:t xml:space="preserve"> Lakhs </w:t>
      </w:r>
      <w:r w:rsidR="001A3881">
        <w:rPr>
          <w:rFonts w:ascii="Arial" w:eastAsia="Arial" w:hAnsi="Arial"/>
        </w:rPr>
        <w:t>Eighty</w:t>
      </w:r>
      <w:r w:rsidR="004028B6">
        <w:rPr>
          <w:rFonts w:ascii="Arial" w:eastAsia="Arial" w:hAnsi="Arial"/>
        </w:rPr>
        <w:t xml:space="preserve"> Thousand</w:t>
      </w:r>
      <w:r>
        <w:rPr>
          <w:rFonts w:ascii="Arial" w:eastAsia="Arial" w:hAnsi="Arial"/>
        </w:rPr>
        <w:t xml:space="preserve"> </w:t>
      </w:r>
      <w:r w:rsidR="001A3881">
        <w:rPr>
          <w:rFonts w:ascii="Arial" w:eastAsia="Arial" w:hAnsi="Arial"/>
        </w:rPr>
        <w:t xml:space="preserve">Rupees </w:t>
      </w:r>
      <w:r>
        <w:rPr>
          <w:rFonts w:ascii="Arial" w:eastAsia="Arial" w:hAnsi="Arial"/>
        </w:rPr>
        <w:t xml:space="preserve">only) during the last 5 years ending </w:t>
      </w:r>
      <w:r w:rsidR="00DB40AB">
        <w:rPr>
          <w:rFonts w:ascii="Arial" w:eastAsia="Arial" w:hAnsi="Arial"/>
        </w:rPr>
        <w:t>31.03.2025</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center" w:pos="5731"/>
        </w:tabs>
        <w:spacing w:after="200" w:line="275" w:lineRule="auto"/>
        <w:ind w:left="993"/>
        <w:rPr>
          <w:rFonts w:ascii="Arial" w:eastAsia="Arial" w:hAnsi="Arial"/>
        </w:rPr>
      </w:pPr>
      <w:r>
        <w:rPr>
          <w:rFonts w:ascii="Arial" w:eastAsia="Arial" w:hAnsi="Arial"/>
        </w:rPr>
        <w:tab/>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Three similar completed work each costing not less Rs.</w:t>
      </w:r>
      <w:r w:rsidR="001A3881">
        <w:rPr>
          <w:rFonts w:ascii="Arial" w:eastAsia="Arial" w:hAnsi="Arial"/>
        </w:rPr>
        <w:t>3</w:t>
      </w:r>
      <w:proofErr w:type="gramStart"/>
      <w:r w:rsidR="001A3881">
        <w:rPr>
          <w:rFonts w:ascii="Arial" w:eastAsia="Arial" w:hAnsi="Arial"/>
        </w:rPr>
        <w:t>,20,000</w:t>
      </w:r>
      <w:proofErr w:type="gramEnd"/>
      <w:r>
        <w:rPr>
          <w:rFonts w:ascii="Arial" w:eastAsia="Arial" w:hAnsi="Arial"/>
        </w:rPr>
        <w:t>/-(</w:t>
      </w:r>
      <w:r w:rsidR="001A3881">
        <w:rPr>
          <w:rFonts w:ascii="Arial" w:eastAsia="Arial" w:hAnsi="Arial"/>
        </w:rPr>
        <w:t>Three Lakhs Twenty</w:t>
      </w:r>
      <w:r w:rsidR="004028B6">
        <w:rPr>
          <w:rFonts w:ascii="Arial" w:eastAsia="Arial" w:hAnsi="Arial"/>
        </w:rPr>
        <w:t xml:space="preserve"> </w:t>
      </w:r>
      <w:r w:rsidR="001A3881">
        <w:rPr>
          <w:rFonts w:ascii="Arial" w:eastAsia="Arial" w:hAnsi="Arial"/>
        </w:rPr>
        <w:t>T</w:t>
      </w:r>
      <w:r>
        <w:rPr>
          <w:rFonts w:ascii="Arial" w:eastAsia="Arial" w:hAnsi="Arial"/>
        </w:rPr>
        <w:t>housand</w:t>
      </w:r>
      <w:r w:rsidR="001A3881">
        <w:rPr>
          <w:rFonts w:ascii="Arial" w:eastAsia="Arial" w:hAnsi="Arial"/>
        </w:rPr>
        <w:t xml:space="preserve"> Rupees</w:t>
      </w:r>
      <w:r>
        <w:rPr>
          <w:rFonts w:ascii="Arial" w:eastAsia="Arial" w:hAnsi="Arial"/>
        </w:rPr>
        <w:t xml:space="preserve"> only) during the last 5 years ending </w:t>
      </w:r>
      <w:r w:rsidR="00DB40AB">
        <w:rPr>
          <w:rFonts w:ascii="Arial" w:eastAsia="Arial" w:hAnsi="Arial"/>
        </w:rPr>
        <w:t>31.03.2025</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left" w:pos="1260"/>
        </w:tabs>
        <w:spacing w:line="275" w:lineRule="auto"/>
        <w:ind w:left="851" w:hanging="851"/>
        <w:jc w:val="both"/>
        <w:rPr>
          <w:sz w:val="26"/>
          <w:szCs w:val="26"/>
        </w:rPr>
      </w:pPr>
      <w:r>
        <w:rPr>
          <w:b/>
          <w:sz w:val="26"/>
          <w:szCs w:val="26"/>
        </w:rPr>
        <w:t>Notes</w:t>
      </w:r>
      <w:r>
        <w:rPr>
          <w:sz w:val="26"/>
          <w:szCs w:val="26"/>
        </w:rPr>
        <w:t>:</w:t>
      </w: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025E3A" w:rsidRDefault="00025E3A">
      <w:pPr>
        <w:pStyle w:val="ListParagraph"/>
        <w:spacing w:line="275" w:lineRule="auto"/>
        <w:ind w:left="360"/>
        <w:rPr>
          <w:rFonts w:ascii="Arial" w:eastAsia="Arial" w:hAnsi="Arial"/>
          <w:sz w:val="10"/>
          <w:szCs w:val="10"/>
        </w:rPr>
      </w:pP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Pr>
          <w:rFonts w:ascii="Arial" w:eastAsia="Arial" w:hAnsi="Arial"/>
          <w:sz w:val="20"/>
          <w:szCs w:val="20"/>
        </w:rPr>
        <w:t>Interior, Furnishing, Electrical and allied, Data Cabling etc. works.</w:t>
      </w:r>
    </w:p>
    <w:p w:rsidR="00025E3A" w:rsidRDefault="00025E3A">
      <w:pPr>
        <w:pStyle w:val="ListParagraph"/>
        <w:spacing w:line="275" w:lineRule="auto"/>
        <w:contextualSpacing/>
        <w:rPr>
          <w:rFonts w:ascii="Arial" w:eastAsia="Arial" w:hAnsi="Arial"/>
          <w:sz w:val="6"/>
          <w:szCs w:val="6"/>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rsidR="00025E3A" w:rsidRDefault="00025E3A">
      <w:pPr>
        <w:pStyle w:val="ListParagraph"/>
        <w:contextualSpacing/>
        <w:rPr>
          <w:rFonts w:ascii="Arial" w:eastAsia="Arial" w:hAnsi="Arial"/>
          <w:sz w:val="10"/>
          <w:szCs w:val="10"/>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025E3A" w:rsidRDefault="005A447F">
      <w:pPr>
        <w:spacing w:after="200" w:line="275" w:lineRule="auto"/>
        <w:ind w:left="851" w:hanging="851"/>
        <w:jc w:val="both"/>
        <w:rPr>
          <w:sz w:val="8"/>
          <w:szCs w:val="8"/>
        </w:rPr>
      </w:pPr>
      <w:r>
        <w:rPr>
          <w:sz w:val="26"/>
          <w:szCs w:val="26"/>
        </w:rPr>
        <w:tab/>
      </w:r>
    </w:p>
    <w:p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rsidR="00292CE6" w:rsidRDefault="00292CE6">
      <w:pPr>
        <w:pStyle w:val="ListParagraph"/>
        <w:spacing w:line="275" w:lineRule="auto"/>
        <w:ind w:left="1080"/>
        <w:rPr>
          <w:rFonts w:ascii="Arial" w:eastAsia="Arial" w:hAnsi="Arial"/>
        </w:rPr>
      </w:pPr>
    </w:p>
    <w:p w:rsidR="00D226BD" w:rsidRDefault="00D226BD">
      <w:pPr>
        <w:pStyle w:val="ListParagraph"/>
        <w:spacing w:line="275" w:lineRule="auto"/>
        <w:ind w:left="1080"/>
        <w:rPr>
          <w:rFonts w:ascii="Arial" w:eastAsia="Arial" w:hAnsi="Arial"/>
        </w:rPr>
      </w:pPr>
    </w:p>
    <w:p w:rsidR="00025E3A" w:rsidRDefault="005A447F">
      <w:pPr>
        <w:spacing w:after="200" w:line="275" w:lineRule="auto"/>
        <w:jc w:val="both"/>
        <w:rPr>
          <w:b/>
          <w:sz w:val="26"/>
          <w:szCs w:val="26"/>
        </w:rPr>
      </w:pPr>
      <w:r>
        <w:rPr>
          <w:b/>
          <w:sz w:val="26"/>
          <w:szCs w:val="26"/>
        </w:rPr>
        <w:t xml:space="preserve">2. </w:t>
      </w:r>
      <w:r>
        <w:rPr>
          <w:b/>
          <w:sz w:val="26"/>
          <w:szCs w:val="26"/>
        </w:rPr>
        <w:tab/>
        <w:t xml:space="preserve">  EVALUATION CRITERIA:</w:t>
      </w:r>
    </w:p>
    <w:p w:rsidR="00025E3A" w:rsidRDefault="00761117">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rsidR="00025E3A" w:rsidRDefault="00025E3A">
      <w:pPr>
        <w:pStyle w:val="ListParagraph"/>
        <w:numPr>
          <w:ilvl w:val="0"/>
          <w:numId w:val="14"/>
        </w:numPr>
        <w:rPr>
          <w:rFonts w:ascii="Calibri" w:eastAsia="Calibri" w:hAnsi="Calibri"/>
          <w:vanish/>
          <w:sz w:val="26"/>
          <w:szCs w:val="26"/>
        </w:rPr>
      </w:pPr>
    </w:p>
    <w:p w:rsidR="00025E3A" w:rsidRDefault="00025E3A">
      <w:pPr>
        <w:pStyle w:val="ListParagraph"/>
        <w:numPr>
          <w:ilvl w:val="0"/>
          <w:numId w:val="14"/>
        </w:numPr>
        <w:rPr>
          <w:rFonts w:ascii="Calibri" w:eastAsia="Calibri" w:hAnsi="Calibri"/>
          <w:vanish/>
          <w:sz w:val="26"/>
          <w:szCs w:val="26"/>
        </w:rPr>
      </w:pPr>
    </w:p>
    <w:p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rsidR="00025E3A" w:rsidRDefault="00025E3A">
      <w:pPr>
        <w:pStyle w:val="ListParagraph"/>
        <w:spacing w:line="360" w:lineRule="auto"/>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rsidR="00025E3A" w:rsidRDefault="00025E3A">
      <w:pPr>
        <w:pStyle w:val="ListParagraph"/>
        <w:contextualSpacing/>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rsidR="00025E3A" w:rsidRDefault="00025E3A">
      <w:pPr>
        <w:pStyle w:val="ListParagraph"/>
        <w:contextualSpacing/>
        <w:rPr>
          <w:rFonts w:ascii="Calibri" w:eastAsia="Calibri" w:hAnsi="Calibri"/>
          <w:sz w:val="26"/>
          <w:szCs w:val="26"/>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rsidR="00025E3A" w:rsidRDefault="00025E3A">
      <w:pPr>
        <w:pStyle w:val="ListParagraph"/>
        <w:contextualSpacing/>
        <w:rPr>
          <w:rFonts w:ascii="Calibri" w:eastAsia="Calibri" w:hAnsi="Calibri"/>
          <w:sz w:val="26"/>
          <w:szCs w:val="26"/>
        </w:rPr>
      </w:pPr>
    </w:p>
    <w:p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D702BE" w:rsidRDefault="00D702BE">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lastRenderedPageBreak/>
        <w:t>ANNEXURE-I</w:t>
      </w:r>
    </w:p>
    <w:p w:rsidR="00025E3A" w:rsidRDefault="005A447F" w:rsidP="00390243">
      <w:pPr>
        <w:spacing w:after="200" w:line="275" w:lineRule="auto"/>
        <w:jc w:val="center"/>
        <w:rPr>
          <w:rFonts w:ascii="Arial" w:eastAsia="Arial" w:hAnsi="Arial"/>
          <w:b/>
        </w:rPr>
      </w:pPr>
      <w:r>
        <w:rPr>
          <w:rFonts w:ascii="Arial" w:eastAsia="Arial" w:hAnsi="Arial"/>
          <w:b/>
        </w:rPr>
        <w:t>INSTRUCTIONS TO TENDERERS</w:t>
      </w:r>
    </w:p>
    <w:p w:rsidR="00F6059A" w:rsidRPr="00DB40AB" w:rsidRDefault="005A447F" w:rsidP="00DB40AB">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r w:rsidR="00F6059A" w:rsidRPr="00F37ED0">
        <w:rPr>
          <w:rFonts w:ascii="Arial" w:eastAsia="Arial" w:hAnsi="Arial" w:cs="Arial"/>
        </w:rPr>
        <w:t xml:space="preserve"> </w:t>
      </w:r>
      <w:r w:rsidRPr="00F37ED0">
        <w:rPr>
          <w:rFonts w:ascii="Arial" w:eastAsia="Arial" w:hAnsi="Arial" w:cs="Arial"/>
        </w:rPr>
        <w:t xml:space="preserve">The site is located at Central Bank of India’s </w:t>
      </w:r>
      <w:proofErr w:type="spellStart"/>
      <w:r w:rsidR="00F6059A" w:rsidRPr="00F37ED0">
        <w:rPr>
          <w:rFonts w:ascii="Arial" w:eastAsia="Arial Unicode MS" w:hAnsi="Arial" w:cs="Arial"/>
          <w:color w:val="000000"/>
          <w:sz w:val="24"/>
          <w:szCs w:val="24"/>
        </w:rPr>
        <w:t>Khasyol</w:t>
      </w:r>
      <w:proofErr w:type="spellEnd"/>
      <w:r w:rsidR="002C2D68" w:rsidRPr="00F37ED0">
        <w:rPr>
          <w:rFonts w:ascii="Arial" w:eastAsia="Arial" w:hAnsi="Arial" w:cs="Arial"/>
          <w:color w:val="000000"/>
          <w:sz w:val="24"/>
          <w:szCs w:val="24"/>
        </w:rPr>
        <w:t xml:space="preserve"> Branch at </w:t>
      </w:r>
      <w:r w:rsidR="00F6059A" w:rsidRPr="00F37ED0">
        <w:rPr>
          <w:rFonts w:ascii="Arial" w:hAnsi="Arial" w:cs="Arial"/>
        </w:rPr>
        <w:t xml:space="preserve">C/o </w:t>
      </w:r>
      <w:proofErr w:type="spellStart"/>
      <w:r w:rsidR="00F6059A" w:rsidRPr="00F37ED0">
        <w:rPr>
          <w:rFonts w:ascii="Arial" w:hAnsi="Arial" w:cs="Arial"/>
        </w:rPr>
        <w:t>Baldev</w:t>
      </w:r>
      <w:proofErr w:type="spellEnd"/>
      <w:r w:rsidR="00F6059A" w:rsidRPr="00F37ED0">
        <w:rPr>
          <w:rFonts w:ascii="Arial" w:hAnsi="Arial" w:cs="Arial"/>
        </w:rPr>
        <w:t xml:space="preserve"> Singh, Opp. </w:t>
      </w:r>
      <w:proofErr w:type="spellStart"/>
      <w:r w:rsidR="00F6059A" w:rsidRPr="00F37ED0">
        <w:rPr>
          <w:rFonts w:ascii="Arial" w:hAnsi="Arial" w:cs="Arial"/>
        </w:rPr>
        <w:t>Gurudwara</w:t>
      </w:r>
      <w:proofErr w:type="spellEnd"/>
      <w:r w:rsidR="00F6059A" w:rsidRPr="00F37ED0">
        <w:rPr>
          <w:rFonts w:ascii="Arial" w:hAnsi="Arial" w:cs="Arial"/>
        </w:rPr>
        <w:t xml:space="preserve"> </w:t>
      </w:r>
      <w:r w:rsidR="00F37ED0">
        <w:rPr>
          <w:rFonts w:ascii="Arial" w:hAnsi="Arial" w:cs="Arial"/>
        </w:rPr>
        <w:t xml:space="preserve">   </w:t>
      </w:r>
      <w:r w:rsidR="00F6059A" w:rsidRPr="00F37ED0">
        <w:rPr>
          <w:rFonts w:ascii="Arial" w:hAnsi="Arial" w:cs="Arial"/>
        </w:rPr>
        <w:t xml:space="preserve">Main             Bazar </w:t>
      </w:r>
      <w:proofErr w:type="spellStart"/>
      <w:r w:rsidR="00F6059A" w:rsidRPr="00F37ED0">
        <w:rPr>
          <w:rFonts w:ascii="Arial" w:hAnsi="Arial" w:cs="Arial"/>
        </w:rPr>
        <w:t>Khasyol</w:t>
      </w:r>
      <w:proofErr w:type="spellEnd"/>
      <w:r w:rsidR="00F6059A" w:rsidRPr="00F37ED0">
        <w:rPr>
          <w:rFonts w:ascii="Arial" w:hAnsi="Arial" w:cs="Arial"/>
        </w:rPr>
        <w:t xml:space="preserve">, </w:t>
      </w:r>
      <w:proofErr w:type="gramStart"/>
      <w:r w:rsidR="00F6059A" w:rsidRPr="00F37ED0">
        <w:rPr>
          <w:rFonts w:ascii="Arial" w:hAnsi="Arial" w:cs="Arial"/>
        </w:rPr>
        <w:t xml:space="preserve">Tehsil  </w:t>
      </w:r>
      <w:proofErr w:type="spellStart"/>
      <w:r w:rsidR="00F6059A" w:rsidRPr="00F37ED0">
        <w:rPr>
          <w:rFonts w:ascii="Arial" w:hAnsi="Arial" w:cs="Arial"/>
        </w:rPr>
        <w:t>Dharamshala,Distt</w:t>
      </w:r>
      <w:proofErr w:type="spellEnd"/>
      <w:proofErr w:type="gramEnd"/>
      <w:r w:rsidR="00F6059A" w:rsidRPr="00F37ED0">
        <w:rPr>
          <w:rFonts w:ascii="Arial" w:hAnsi="Arial" w:cs="Arial"/>
        </w:rPr>
        <w:t xml:space="preserve">. </w:t>
      </w:r>
      <w:proofErr w:type="spellStart"/>
      <w:r w:rsidR="00F6059A" w:rsidRPr="00F37ED0">
        <w:rPr>
          <w:rFonts w:ascii="Arial" w:hAnsi="Arial" w:cs="Arial"/>
        </w:rPr>
        <w:t>Kangra</w:t>
      </w:r>
      <w:proofErr w:type="spellEnd"/>
      <w:r w:rsidR="00F6059A" w:rsidRPr="00F37ED0">
        <w:rPr>
          <w:rFonts w:ascii="Arial" w:hAnsi="Arial" w:cs="Arial"/>
        </w:rPr>
        <w:t xml:space="preserve"> HP - 176052</w:t>
      </w:r>
      <w:r w:rsidR="00F6059A" w:rsidRPr="00F37ED0">
        <w:rPr>
          <w:rFonts w:ascii="Arial" w:eastAsia="Arial" w:hAnsi="Arial" w:cs="Arial"/>
          <w:color w:val="000000"/>
        </w:rPr>
        <w:t>.</w:t>
      </w:r>
    </w:p>
    <w:p w:rsidR="00F6059A" w:rsidRPr="00F37ED0" w:rsidRDefault="00F6059A" w:rsidP="00F6059A">
      <w:pPr>
        <w:autoSpaceDE w:val="0"/>
        <w:autoSpaceDN w:val="0"/>
        <w:jc w:val="both"/>
        <w:rPr>
          <w:rFonts w:ascii="Arial" w:eastAsia="Arial" w:hAnsi="Arial" w:cs="Arial"/>
          <w:color w:val="000000"/>
        </w:rPr>
      </w:pPr>
    </w:p>
    <w:p w:rsidR="00025E3A" w:rsidRDefault="005A447F">
      <w:pPr>
        <w:spacing w:after="200" w:line="275" w:lineRule="auto"/>
        <w:ind w:left="720"/>
        <w:jc w:val="both"/>
        <w:rPr>
          <w:rFonts w:ascii="Arial" w:eastAsia="Arial" w:hAnsi="Arial"/>
        </w:rPr>
      </w:pPr>
      <w:r>
        <w:rPr>
          <w:rFonts w:ascii="Arial" w:eastAsia="Arial" w:hAnsi="Arial"/>
        </w:rPr>
        <w:t xml:space="preserve">Tenderers must get acquainted with scope of work (as per </w:t>
      </w:r>
      <w:proofErr w:type="spellStart"/>
      <w:proofErr w:type="gramStart"/>
      <w:r>
        <w:rPr>
          <w:rFonts w:ascii="Arial" w:eastAsia="Arial" w:hAnsi="Arial"/>
        </w:rPr>
        <w:t>BoQ</w:t>
      </w:r>
      <w:proofErr w:type="spellEnd"/>
      <w:proofErr w:type="gram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025E3A" w:rsidRDefault="005A447F">
      <w:pPr>
        <w:spacing w:after="200" w:line="275" w:lineRule="auto"/>
        <w:ind w:left="720"/>
        <w:jc w:val="both"/>
        <w:rPr>
          <w:rFonts w:ascii="Arial" w:eastAsia="Arial" w:hAnsi="Arial"/>
        </w:rPr>
      </w:pPr>
      <w:r>
        <w:rPr>
          <w:rFonts w:ascii="Arial" w:eastAsia="Arial" w:hAnsi="Arial"/>
        </w:rPr>
        <w:t xml:space="preserve">The tenderers are advised to inspect the site to ascertain the nature of site, works, </w:t>
      </w:r>
      <w:proofErr w:type="gramStart"/>
      <w:r>
        <w:rPr>
          <w:rFonts w:ascii="Arial" w:eastAsia="Arial" w:hAnsi="Arial"/>
        </w:rPr>
        <w:t>access</w:t>
      </w:r>
      <w:proofErr w:type="gramEnd"/>
      <w:r>
        <w:rPr>
          <w:rFonts w:ascii="Arial" w:eastAsia="Arial" w:hAnsi="Arial"/>
        </w:rPr>
        <w:t xml:space="preserve"> there to, location for execution of the work. The tenderers must examine and inspect the site of the work and acquaint themselves with all local laws, regulations and practices and should apply for the Tender accordingly.</w:t>
      </w:r>
    </w:p>
    <w:p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 xml:space="preserve">Tender must be submitted in original and as per details given hereunder. The rates shall be filled in the Price Bid given in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 xml:space="preserve">The Tender comprising two separate sealed envelopes comprising Technical &amp; Price bids respectively are to be kept in a large single sealed envelope. </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rsidR="00025E3A" w:rsidRDefault="005A447F">
      <w:pPr>
        <w:spacing w:after="200" w:line="275" w:lineRule="auto"/>
        <w:ind w:left="720" w:hanging="720"/>
        <w:jc w:val="both"/>
        <w:rPr>
          <w:rFonts w:ascii="Arial" w:eastAsia="Arial" w:hAnsi="Arial"/>
        </w:rPr>
      </w:pPr>
      <w:r>
        <w:rPr>
          <w:rFonts w:ascii="Arial" w:eastAsia="Arial" w:hAnsi="Arial"/>
        </w:rPr>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w:t>
      </w:r>
      <w:r>
        <w:rPr>
          <w:rFonts w:ascii="Arial" w:eastAsia="Arial" w:hAnsi="Arial"/>
        </w:rPr>
        <w:lastRenderedPageBreak/>
        <w:t xml:space="preserve">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Pr>
          <w:rFonts w:ascii="Arial" w:eastAsia="Arial" w:hAnsi="Arial"/>
          <w:color w:val="000000"/>
        </w:rPr>
        <w:t>Octroi</w:t>
      </w:r>
      <w:proofErr w:type="spellEnd"/>
      <w:r>
        <w:rPr>
          <w:rFonts w:ascii="Arial" w:eastAsia="Arial" w:hAnsi="Arial"/>
          <w:color w:val="000000"/>
        </w:rPr>
        <w:t xml:space="preserve">, sales tax, VAT, excise duty, PF, ESI but </w:t>
      </w:r>
      <w:r>
        <w:rPr>
          <w:rFonts w:ascii="Arial" w:eastAsia="Arial" w:hAnsi="Arial"/>
          <w:b/>
          <w:color w:val="000000"/>
        </w:rPr>
        <w:t>excluding GST</w:t>
      </w:r>
      <w:r>
        <w:rPr>
          <w:rFonts w:ascii="Arial" w:eastAsia="Arial" w:hAnsi="Arial"/>
          <w:color w:val="000000"/>
        </w:rPr>
        <w: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12.    The tenderer shall note that no claim for enhancement of rates/cost escalation, on the ground that cost of materials, labor has increased, existing statutory levies have been increased, after tender, or in any other ground, will be entertained on any account.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w:t>
      </w:r>
      <w:r w:rsidR="00F37ED0">
        <w:rPr>
          <w:rFonts w:ascii="Arial" w:eastAsia="Arial" w:hAnsi="Arial"/>
          <w:color w:val="000000"/>
        </w:rPr>
        <w:t xml:space="preserve">s employed and the same will </w:t>
      </w:r>
      <w:proofErr w:type="spellStart"/>
      <w:r w:rsidR="00F37ED0">
        <w:rPr>
          <w:rFonts w:ascii="Arial" w:eastAsia="Arial" w:hAnsi="Arial"/>
          <w:color w:val="000000"/>
        </w:rPr>
        <w:t>be</w:t>
      </w:r>
      <w:r>
        <w:rPr>
          <w:rFonts w:ascii="Arial" w:eastAsia="Arial" w:hAnsi="Arial"/>
          <w:color w:val="000000"/>
        </w:rPr>
        <w:t>inspected</w:t>
      </w:r>
      <w:proofErr w:type="spellEnd"/>
      <w:r>
        <w:rPr>
          <w:rFonts w:ascii="Arial" w:eastAsia="Arial" w:hAnsi="Arial"/>
          <w:color w:val="000000"/>
        </w:rPr>
        <w:t xml:space="preserve"> daily by the Bank’s Officer-</w:t>
      </w:r>
      <w:proofErr w:type="spellStart"/>
      <w:r>
        <w:rPr>
          <w:rFonts w:ascii="Arial" w:eastAsia="Arial" w:hAnsi="Arial"/>
          <w:color w:val="000000"/>
        </w:rPr>
        <w:t>incharge</w:t>
      </w:r>
      <w:proofErr w:type="spellEnd"/>
      <w:r>
        <w:rPr>
          <w:rFonts w:ascii="Arial" w:eastAsia="Arial" w:hAnsi="Arial"/>
          <w:color w:val="000000"/>
        </w:rPr>
        <w: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proofErr w:type="spellStart"/>
      <w:r w:rsidR="005A7EB6">
        <w:rPr>
          <w:rFonts w:ascii="Arial" w:eastAsia="Arial" w:hAnsi="Arial"/>
          <w:color w:val="000000"/>
        </w:rPr>
        <w:t>furnitures</w:t>
      </w:r>
      <w:proofErr w:type="spellEnd"/>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5A7EB6">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r w:rsidR="0009542B">
        <w:rPr>
          <w:rFonts w:ascii="Arial" w:eastAsia="Arial" w:hAnsi="Arial"/>
          <w:color w:val="000000"/>
        </w:rPr>
        <w:t xml:space="preserve"> </w:t>
      </w:r>
      <w:r w:rsidR="005A7EB6">
        <w:rPr>
          <w:rFonts w:ascii="Arial" w:eastAsia="Arial" w:hAnsi="Arial"/>
          <w:color w:val="000000"/>
        </w:rPr>
        <w:t xml:space="preserve"> </w:t>
      </w:r>
    </w:p>
    <w:p w:rsidR="00025E3A" w:rsidRDefault="00025E3A">
      <w:pPr>
        <w:autoSpaceDE w:val="0"/>
        <w:autoSpaceDN w:val="0"/>
        <w:ind w:left="720" w:hanging="720"/>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rsidR="00025E3A" w:rsidRDefault="005A447F">
      <w:pPr>
        <w:spacing w:after="200" w:line="275" w:lineRule="auto"/>
        <w:ind w:firstLine="720"/>
        <w:jc w:val="both"/>
        <w:rPr>
          <w:rFonts w:ascii="Arial" w:eastAsia="Arial" w:hAnsi="Arial"/>
        </w:rPr>
      </w:pPr>
      <w:r>
        <w:rPr>
          <w:rFonts w:ascii="Arial" w:eastAsia="Arial" w:hAnsi="Arial"/>
        </w:rPr>
        <w:t>The work shall include the following items of work broadly:</w:t>
      </w:r>
    </w:p>
    <w:p w:rsidR="00025E3A" w:rsidRDefault="005A447F">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 xml:space="preserve">The works shall include renovation of branch / office premises having civil, furniture, electrical &amp; allied &amp; Data networking works or any other similar work. The work shall be executed as per </w:t>
      </w:r>
      <w:r>
        <w:rPr>
          <w:rFonts w:ascii="Arial" w:eastAsia="Arial" w:hAnsi="Arial"/>
          <w:b/>
          <w:sz w:val="22"/>
          <w:szCs w:val="22"/>
        </w:rPr>
        <w:lastRenderedPageBreak/>
        <w:t>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025E3A" w:rsidRDefault="00025E3A">
      <w:pPr>
        <w:autoSpaceDE w:val="0"/>
        <w:autoSpaceDN w:val="0"/>
        <w:jc w:val="both"/>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20. TENDERER SHALL VISIT THE SITE</w:t>
      </w:r>
    </w:p>
    <w:p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rsidR="00025E3A" w:rsidRDefault="005A447F">
      <w:pPr>
        <w:spacing w:after="200" w:line="275" w:lineRule="auto"/>
        <w:jc w:val="both"/>
        <w:rPr>
          <w:rFonts w:ascii="Arial" w:eastAsia="Arial" w:hAnsi="Arial"/>
        </w:rPr>
      </w:pPr>
      <w:r>
        <w:rPr>
          <w:rFonts w:ascii="Arial" w:eastAsia="Arial" w:hAnsi="Arial"/>
        </w:rPr>
        <w:t xml:space="preserve">23. </w:t>
      </w:r>
      <w:r>
        <w:rPr>
          <w:rFonts w:ascii="Arial" w:eastAsia="Arial" w:hAnsi="Arial"/>
        </w:rPr>
        <w:tab/>
        <w:t>RETENTION</w:t>
      </w:r>
      <w:r w:rsidR="008B30A9">
        <w:rPr>
          <w:rFonts w:ascii="Arial" w:eastAsia="Arial" w:hAnsi="Arial"/>
        </w:rPr>
        <w:t xml:space="preserve"> </w:t>
      </w:r>
      <w:r>
        <w:rPr>
          <w:rFonts w:ascii="Arial" w:eastAsia="Arial" w:hAnsi="Arial"/>
        </w:rPr>
        <w:t>DEPOSIT</w:t>
      </w:r>
      <w:proofErr w:type="gramStart"/>
      <w:r>
        <w:rPr>
          <w:rFonts w:ascii="Arial" w:eastAsia="Arial" w:hAnsi="Arial"/>
        </w:rPr>
        <w:t>:10</w:t>
      </w:r>
      <w:proofErr w:type="gramEnd"/>
      <w:r>
        <w:rPr>
          <w:rFonts w:ascii="Arial" w:eastAsia="Arial" w:hAnsi="Arial"/>
        </w:rPr>
        <w:t xml:space="preserve">% of the value of actual verified work done. (To be deducted from each bill). </w:t>
      </w:r>
    </w:p>
    <w:p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rsidR="00025E3A" w:rsidRDefault="005A447F">
      <w:pPr>
        <w:spacing w:after="200" w:line="275" w:lineRule="auto"/>
        <w:ind w:left="810" w:hanging="810"/>
        <w:jc w:val="both"/>
        <w:rPr>
          <w:rFonts w:ascii="Arial" w:eastAsia="Arial" w:hAnsi="Arial"/>
        </w:rPr>
      </w:pPr>
      <w:r>
        <w:rPr>
          <w:rFonts w:ascii="Arial" w:eastAsia="Arial" w:hAnsi="Arial"/>
        </w:rPr>
        <w:t xml:space="preserve">25.   </w:t>
      </w:r>
      <w:r w:rsidR="00993EA1">
        <w:rPr>
          <w:rFonts w:ascii="Arial" w:eastAsia="Arial" w:hAnsi="Arial"/>
        </w:rPr>
        <w:t xml:space="preserve">    </w:t>
      </w:r>
      <w:r>
        <w:rPr>
          <w:rFonts w:ascii="Arial" w:eastAsia="Arial" w:hAnsi="Arial"/>
        </w:rPr>
        <w:t>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rsidR="00025E3A" w:rsidRDefault="005A447F">
      <w:pPr>
        <w:spacing w:after="200" w:line="275" w:lineRule="auto"/>
        <w:ind w:left="720" w:hanging="720"/>
        <w:jc w:val="both"/>
        <w:rPr>
          <w:rFonts w:ascii="Arial" w:eastAsia="Arial" w:hAnsi="Arial"/>
        </w:rPr>
      </w:pPr>
      <w:r>
        <w:rPr>
          <w:rFonts w:ascii="Arial" w:eastAsia="Arial" w:hAnsi="Arial"/>
        </w:rPr>
        <w:lastRenderedPageBreak/>
        <w:tab/>
        <w:t>The said work</w:t>
      </w:r>
      <w:r w:rsidR="004352B9">
        <w:rPr>
          <w:rFonts w:ascii="Arial" w:eastAsia="Arial" w:hAnsi="Arial"/>
        </w:rPr>
        <w:t xml:space="preserve"> </w:t>
      </w:r>
      <w:r>
        <w:rPr>
          <w:rFonts w:ascii="Arial" w:eastAsia="Arial" w:hAnsi="Arial"/>
        </w:rPr>
        <w:t xml:space="preserve">shall be completed in </w:t>
      </w:r>
      <w:r w:rsidR="00F1611F">
        <w:rPr>
          <w:rFonts w:ascii="Arial" w:eastAsia="Arial" w:hAnsi="Arial"/>
        </w:rPr>
        <w:t>30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rsidR="00025E3A" w:rsidRDefault="00025E3A">
      <w:pPr>
        <w:pStyle w:val="Default"/>
        <w:ind w:left="720" w:hanging="720"/>
        <w:jc w:val="both"/>
      </w:pPr>
    </w:p>
    <w:p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w:t>
      </w:r>
      <w:r w:rsidR="00F37ED0">
        <w:rPr>
          <w:rFonts w:ascii="Arial" w:eastAsia="Arial" w:hAnsi="Arial"/>
        </w:rPr>
        <w:t xml:space="preserve">   </w:t>
      </w:r>
      <w:r>
        <w:rPr>
          <w:rFonts w:ascii="Arial" w:eastAsia="Arial" w:hAnsi="Arial"/>
        </w:rPr>
        <w:t xml:space="preserve">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Contractor to take up the said works strictly as per Bank’s instructions &amp; priority failing which Bank may take appropriate action including imposing penalty / cancellation of order.</w:t>
      </w:r>
    </w:p>
    <w:p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Pr>
          <w:rFonts w:ascii="Arial" w:eastAsia="Arial" w:hAnsi="Arial"/>
        </w:rPr>
        <w:t>than</w:t>
      </w:r>
      <w:proofErr w:type="gramEnd"/>
      <w:r>
        <w:rPr>
          <w:rFonts w:ascii="Arial" w:eastAsia="Arial" w:hAnsi="Arial"/>
        </w:rPr>
        <w:t xml:space="preserve"> it should be based on prevailing market rates to be accepted by Bank. </w:t>
      </w:r>
    </w:p>
    <w:p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rsidR="00025E3A" w:rsidRDefault="005A447F">
      <w:pPr>
        <w:spacing w:line="275" w:lineRule="auto"/>
        <w:ind w:left="810" w:hanging="810"/>
        <w:jc w:val="both"/>
        <w:rPr>
          <w:rFonts w:ascii="Arial" w:eastAsia="Arial" w:hAnsi="Arial"/>
        </w:rPr>
      </w:pPr>
      <w:r>
        <w:rPr>
          <w:rFonts w:ascii="Arial" w:eastAsia="Arial" w:hAnsi="Arial"/>
        </w:rPr>
        <w:t xml:space="preserve">37      EMD of only successful bidder will be kept for the period of work completion, testing and its </w:t>
      </w:r>
      <w:proofErr w:type="spellStart"/>
      <w:r>
        <w:rPr>
          <w:rFonts w:ascii="Arial" w:eastAsia="Arial" w:hAnsi="Arial"/>
        </w:rPr>
        <w:t>verification.It</w:t>
      </w:r>
      <w:proofErr w:type="spellEnd"/>
      <w:r>
        <w:rPr>
          <w:rFonts w:ascii="Arial" w:eastAsia="Arial" w:hAnsi="Arial"/>
        </w:rPr>
        <w:t xml:space="preserve"> will be released </w:t>
      </w:r>
      <w:proofErr w:type="spellStart"/>
      <w:r>
        <w:rPr>
          <w:rFonts w:ascii="Arial" w:eastAsia="Arial" w:hAnsi="Arial"/>
        </w:rPr>
        <w:t>alongwith</w:t>
      </w:r>
      <w:proofErr w:type="spellEnd"/>
      <w:r>
        <w:rPr>
          <w:rFonts w:ascii="Arial" w:eastAsia="Arial" w:hAnsi="Arial"/>
        </w:rPr>
        <w:t xml:space="preserve">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rsidR="00993EA1" w:rsidRDefault="00993EA1">
      <w:pPr>
        <w:spacing w:line="275" w:lineRule="auto"/>
        <w:ind w:left="810" w:hanging="810"/>
        <w:jc w:val="both"/>
        <w:rPr>
          <w:rFonts w:ascii="Arial" w:eastAsia="Arial" w:hAnsi="Arial"/>
        </w:rPr>
      </w:pPr>
    </w:p>
    <w:p w:rsidR="00025E3A" w:rsidRDefault="005A447F">
      <w:pPr>
        <w:pStyle w:val="Default"/>
        <w:ind w:left="900" w:hanging="900"/>
        <w:rPr>
          <w:rFonts w:ascii="Arial" w:eastAsia="Arial" w:hAnsi="Arial"/>
          <w:sz w:val="22"/>
          <w:szCs w:val="22"/>
        </w:rPr>
      </w:pPr>
      <w:r>
        <w:rPr>
          <w:rFonts w:ascii="Arial" w:eastAsia="Arial" w:hAnsi="Arial"/>
        </w:rPr>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w:t>
      </w:r>
      <w:proofErr w:type="gramStart"/>
      <w:r>
        <w:rPr>
          <w:rFonts w:ascii="Arial" w:eastAsia="Arial" w:hAnsi="Arial"/>
          <w:color w:val="000000"/>
        </w:rPr>
        <w:t>in</w:t>
      </w:r>
      <w:proofErr w:type="gramEnd"/>
      <w:r>
        <w:rPr>
          <w:rFonts w:ascii="Arial" w:eastAsia="Arial" w:hAnsi="Arial"/>
          <w:color w:val="000000"/>
        </w:rPr>
        <w:t xml:space="preserve"> case of a successful Bidder, if the Bidder fails: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w:t>
      </w:r>
      <w:proofErr w:type="gramStart"/>
      <w:r>
        <w:rPr>
          <w:rFonts w:ascii="Arial" w:eastAsia="Arial" w:hAnsi="Arial"/>
          <w:color w:val="000000"/>
        </w:rPr>
        <w:t>to</w:t>
      </w:r>
      <w:proofErr w:type="gramEnd"/>
      <w:r>
        <w:rPr>
          <w:rFonts w:ascii="Arial" w:eastAsia="Arial" w:hAnsi="Arial"/>
          <w:color w:val="000000"/>
        </w:rPr>
        <w:t xml:space="preserve"> sign the Contract; or (ii) to furnish security deposit.</w:t>
      </w:r>
    </w:p>
    <w:p w:rsidR="00025E3A" w:rsidRDefault="00025E3A">
      <w:pPr>
        <w:autoSpaceDE w:val="0"/>
        <w:autoSpaceDN w:val="0"/>
        <w:ind w:left="900" w:hanging="900"/>
        <w:rPr>
          <w:rFonts w:ascii="Arial" w:eastAsia="Arial" w:hAnsi="Arial"/>
          <w:color w:val="000000"/>
        </w:rPr>
      </w:pPr>
    </w:p>
    <w:p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rsidR="00025E3A" w:rsidRDefault="005A447F">
      <w:pPr>
        <w:spacing w:after="200" w:line="275" w:lineRule="auto"/>
        <w:ind w:left="810" w:hanging="810"/>
        <w:jc w:val="both"/>
        <w:rPr>
          <w:rFonts w:ascii="Arial" w:eastAsia="Arial" w:hAnsi="Arial"/>
        </w:rPr>
      </w:pPr>
      <w:r>
        <w:rPr>
          <w:rFonts w:ascii="Arial" w:eastAsia="Arial" w:hAnsi="Arial"/>
        </w:rPr>
        <w:lastRenderedPageBreak/>
        <w:t xml:space="preserve">40.      Details of civil suits or any other litigation, if any that arouse during execution of the contract / work in last 5 years. Based on the details submitted herein, it will be sole discretion of Bank to consider or </w:t>
      </w:r>
      <w:proofErr w:type="spellStart"/>
      <w:r>
        <w:rPr>
          <w:rFonts w:ascii="Arial" w:eastAsia="Arial" w:hAnsi="Arial"/>
        </w:rPr>
        <w:t>notconsider</w:t>
      </w:r>
      <w:proofErr w:type="spellEnd"/>
      <w:r>
        <w:rPr>
          <w:rFonts w:ascii="Arial" w:eastAsia="Arial" w:hAnsi="Arial"/>
        </w:rPr>
        <w:t xml:space="preserve"> the tenderer. – </w:t>
      </w:r>
      <w:proofErr w:type="spellStart"/>
      <w:r>
        <w:rPr>
          <w:rFonts w:ascii="Arial" w:eastAsia="Arial" w:hAnsi="Arial"/>
        </w:rPr>
        <w:t>Proforma</w:t>
      </w:r>
      <w:proofErr w:type="spellEnd"/>
      <w:r>
        <w:rPr>
          <w:rFonts w:ascii="Arial" w:eastAsia="Arial" w:hAnsi="Arial"/>
        </w:rPr>
        <w:t xml:space="preserve"> 2.</w:t>
      </w:r>
    </w:p>
    <w:p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Pr="00292CE6">
        <w:rPr>
          <w:rFonts w:ascii="Arial" w:eastAsia="Arial" w:hAnsi="Arial"/>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r>
        <w:rPr>
          <w:rFonts w:ascii="Arial" w:eastAsia="Arial" w:hAnsi="Arial"/>
        </w:rPr>
        <w:t>.</w:t>
      </w:r>
    </w:p>
    <w:p w:rsidR="00F86F88" w:rsidRDefault="00F86F88" w:rsidP="00292CE6">
      <w:pPr>
        <w:spacing w:line="275" w:lineRule="auto"/>
        <w:ind w:left="720" w:hanging="720"/>
        <w:jc w:val="both"/>
        <w:rPr>
          <w:rFonts w:ascii="Arial" w:eastAsia="Arial" w:hAnsi="Arial"/>
        </w:rPr>
      </w:pPr>
    </w:p>
    <w:p w:rsidR="00F86F88" w:rsidRDefault="00F86F88" w:rsidP="00292CE6">
      <w:pPr>
        <w:spacing w:line="275" w:lineRule="auto"/>
        <w:ind w:left="720" w:hanging="720"/>
        <w:jc w:val="both"/>
        <w:rPr>
          <w:rFonts w:ascii="Arial" w:eastAsia="Arial" w:hAnsi="Arial"/>
        </w:rPr>
      </w:pPr>
      <w:r>
        <w:rPr>
          <w:rFonts w:ascii="Arial" w:eastAsia="Arial" w:hAnsi="Arial"/>
        </w:rPr>
        <w:t xml:space="preserve">42.      For abnormally low bids (i.e. quoted amount less than Project estimate by 25%), the selected contractor shall have to submit additional performance guarantee of </w:t>
      </w:r>
      <w:r w:rsidR="00AC0B8E">
        <w:rPr>
          <w:rFonts w:ascii="Arial" w:eastAsia="Arial" w:hAnsi="Arial"/>
        </w:rPr>
        <w:t xml:space="preserve">amount equal to </w:t>
      </w:r>
      <w:r>
        <w:rPr>
          <w:rFonts w:ascii="Arial" w:eastAsia="Arial" w:hAnsi="Arial"/>
        </w:rPr>
        <w:t xml:space="preserve">8% </w:t>
      </w:r>
      <w:r w:rsidR="00AC0B8E">
        <w:rPr>
          <w:rFonts w:ascii="Arial" w:eastAsia="Arial" w:hAnsi="Arial"/>
        </w:rPr>
        <w:t xml:space="preserve">of the tendered cost </w:t>
      </w:r>
      <w:r>
        <w:rPr>
          <w:rFonts w:ascii="Arial" w:eastAsia="Arial" w:hAnsi="Arial"/>
        </w:rPr>
        <w:t xml:space="preserve">for the </w:t>
      </w:r>
      <w:r w:rsidR="00AC0B8E">
        <w:rPr>
          <w:rFonts w:ascii="Arial" w:eastAsia="Arial" w:hAnsi="Arial"/>
        </w:rPr>
        <w:t xml:space="preserve">entire </w:t>
      </w:r>
      <w:r>
        <w:rPr>
          <w:rFonts w:ascii="Arial" w:eastAsia="Arial" w:hAnsi="Arial"/>
        </w:rPr>
        <w:t>period of project completion + 60 days. The project estimate shall be as per Bank's record. Decision of Bank in this regard shall be final and binding.</w:t>
      </w:r>
    </w:p>
    <w:p w:rsidR="00292CE6" w:rsidRDefault="00292CE6">
      <w:pPr>
        <w:spacing w:after="200" w:line="275" w:lineRule="auto"/>
        <w:ind w:left="810" w:hanging="810"/>
        <w:jc w:val="both"/>
        <w:rPr>
          <w:rFonts w:ascii="Arial" w:eastAsia="Arial" w:hAnsi="Arial"/>
        </w:rPr>
      </w:pPr>
    </w:p>
    <w:p w:rsidR="00025E3A" w:rsidRDefault="00025E3A">
      <w:pPr>
        <w:spacing w:after="200" w:line="275" w:lineRule="auto"/>
        <w:ind w:left="810" w:hanging="810"/>
        <w:jc w:val="both"/>
        <w:rPr>
          <w:rFonts w:ascii="Arial" w:eastAsia="Arial" w:hAnsi="Arial"/>
        </w:rPr>
      </w:pPr>
    </w:p>
    <w:p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DB40AB" w:rsidRDefault="00DB40AB">
      <w:pPr>
        <w:spacing w:after="200" w:line="275" w:lineRule="auto"/>
        <w:ind w:firstLine="720"/>
        <w:jc w:val="both"/>
        <w:rPr>
          <w:rFonts w:ascii="Arial" w:eastAsia="Arial" w:hAnsi="Arial"/>
        </w:rPr>
      </w:pPr>
    </w:p>
    <w:p w:rsidR="00DB40AB" w:rsidRDefault="00DB40AB">
      <w:pPr>
        <w:spacing w:after="200" w:line="275" w:lineRule="auto"/>
        <w:ind w:firstLine="720"/>
        <w:jc w:val="both"/>
        <w:rPr>
          <w:rFonts w:ascii="Arial" w:eastAsia="Arial" w:hAnsi="Arial"/>
        </w:rPr>
      </w:pPr>
    </w:p>
    <w:p w:rsidR="00DB40AB" w:rsidRDefault="00DB40AB">
      <w:pPr>
        <w:spacing w:after="200" w:line="275" w:lineRule="auto"/>
        <w:ind w:firstLine="720"/>
        <w:jc w:val="both"/>
        <w:rPr>
          <w:rFonts w:ascii="Arial" w:eastAsia="Arial" w:hAnsi="Arial"/>
        </w:rPr>
      </w:pPr>
    </w:p>
    <w:p w:rsidR="00DB40AB" w:rsidRDefault="00DB40AB">
      <w:pPr>
        <w:spacing w:after="200" w:line="275" w:lineRule="auto"/>
        <w:ind w:firstLine="720"/>
        <w:jc w:val="both"/>
        <w:rPr>
          <w:rFonts w:ascii="Arial" w:eastAsia="Arial" w:hAnsi="Arial"/>
        </w:rPr>
      </w:pPr>
    </w:p>
    <w:p w:rsidR="00205002" w:rsidRPr="00EB6EF6" w:rsidRDefault="00205002" w:rsidP="00205002">
      <w:pPr>
        <w:jc w:val="center"/>
      </w:pPr>
      <w:r w:rsidRPr="00EB6EF6">
        <w:lastRenderedPageBreak/>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rsidTr="00F86F88">
        <w:trPr>
          <w:cantSplit/>
          <w:trHeight w:val="630"/>
        </w:trPr>
        <w:tc>
          <w:tcPr>
            <w:tcW w:w="648" w:type="dxa"/>
            <w:vMerge w:val="restart"/>
          </w:tcPr>
          <w:p w:rsidR="00205002" w:rsidRPr="00EB6EF6" w:rsidRDefault="00205002" w:rsidP="00F86F88">
            <w:r w:rsidRPr="00EB6EF6">
              <w:t>Sr. no</w:t>
            </w:r>
          </w:p>
        </w:tc>
        <w:tc>
          <w:tcPr>
            <w:tcW w:w="2610" w:type="dxa"/>
            <w:vMerge w:val="restart"/>
          </w:tcPr>
          <w:p w:rsidR="00205002" w:rsidRPr="00EB6EF6" w:rsidRDefault="00205002" w:rsidP="00F86F88">
            <w:r w:rsidRPr="00EB6EF6">
              <w:t xml:space="preserve">Name of </w:t>
            </w:r>
            <w:proofErr w:type="spellStart"/>
            <w:r w:rsidRPr="00EB6EF6">
              <w:t>organisation</w:t>
            </w:r>
            <w:proofErr w:type="spellEnd"/>
            <w:r w:rsidRPr="00EB6EF6">
              <w:t xml:space="preserve"> / department</w:t>
            </w:r>
          </w:p>
        </w:tc>
        <w:tc>
          <w:tcPr>
            <w:tcW w:w="3060" w:type="dxa"/>
            <w:vMerge w:val="restart"/>
          </w:tcPr>
          <w:p w:rsidR="00205002" w:rsidRPr="00EB6EF6" w:rsidRDefault="00205002" w:rsidP="00F86F88">
            <w:r w:rsidRPr="00EB6EF6">
              <w:t>Registration no.</w:t>
            </w:r>
          </w:p>
        </w:tc>
        <w:tc>
          <w:tcPr>
            <w:tcW w:w="1980" w:type="dxa"/>
            <w:vMerge w:val="restart"/>
          </w:tcPr>
          <w:p w:rsidR="00205002" w:rsidRPr="00EB6EF6" w:rsidRDefault="00205002" w:rsidP="00F86F88">
            <w:r w:rsidRPr="00EB6EF6">
              <w:t>Date / year of registration</w:t>
            </w:r>
          </w:p>
        </w:tc>
        <w:tc>
          <w:tcPr>
            <w:tcW w:w="1278" w:type="dxa"/>
            <w:gridSpan w:val="2"/>
          </w:tcPr>
          <w:p w:rsidR="00205002" w:rsidRPr="00EB6EF6" w:rsidRDefault="00205002" w:rsidP="00F86F88">
            <w:r w:rsidRPr="00EB6EF6">
              <w:t>Enclosed proof</w:t>
            </w:r>
          </w:p>
        </w:tc>
      </w:tr>
      <w:tr w:rsidR="00205002" w:rsidRPr="00EB6EF6" w:rsidTr="00F86F88">
        <w:trPr>
          <w:cantSplit/>
          <w:trHeight w:val="360"/>
        </w:trPr>
        <w:tc>
          <w:tcPr>
            <w:tcW w:w="648" w:type="dxa"/>
            <w:vMerge/>
          </w:tcPr>
          <w:p w:rsidR="00205002" w:rsidRPr="00EB6EF6" w:rsidRDefault="00205002" w:rsidP="00F86F88"/>
        </w:tc>
        <w:tc>
          <w:tcPr>
            <w:tcW w:w="2610" w:type="dxa"/>
            <w:vMerge/>
          </w:tcPr>
          <w:p w:rsidR="00205002" w:rsidRPr="00EB6EF6" w:rsidRDefault="00205002" w:rsidP="00F86F88"/>
        </w:tc>
        <w:tc>
          <w:tcPr>
            <w:tcW w:w="3060" w:type="dxa"/>
            <w:vMerge/>
          </w:tcPr>
          <w:p w:rsidR="00205002" w:rsidRPr="00EB6EF6" w:rsidRDefault="00205002" w:rsidP="00F86F88"/>
        </w:tc>
        <w:tc>
          <w:tcPr>
            <w:tcW w:w="1980" w:type="dxa"/>
            <w:vMerge/>
          </w:tcPr>
          <w:p w:rsidR="00205002" w:rsidRPr="00EB6EF6" w:rsidRDefault="00205002" w:rsidP="00F86F88"/>
        </w:tc>
        <w:tc>
          <w:tcPr>
            <w:tcW w:w="720" w:type="dxa"/>
          </w:tcPr>
          <w:p w:rsidR="00205002" w:rsidRPr="00EB6EF6" w:rsidRDefault="00205002" w:rsidP="00F86F88">
            <w:r>
              <w:t>Y</w:t>
            </w:r>
          </w:p>
        </w:tc>
        <w:tc>
          <w:tcPr>
            <w:tcW w:w="558" w:type="dxa"/>
          </w:tcPr>
          <w:p w:rsidR="00205002" w:rsidRPr="00EB6EF6" w:rsidRDefault="00205002" w:rsidP="00F86F88">
            <w:r>
              <w:t>N</w:t>
            </w:r>
          </w:p>
        </w:tc>
      </w:tr>
      <w:tr w:rsidR="00205002" w:rsidRPr="00EB6EF6" w:rsidTr="00F86F88">
        <w:tc>
          <w:tcPr>
            <w:tcW w:w="648" w:type="dxa"/>
          </w:tcPr>
          <w:p w:rsidR="00205002" w:rsidRPr="00EB6EF6" w:rsidRDefault="00205002" w:rsidP="00F86F88">
            <w:r w:rsidRPr="00EB6EF6">
              <w:t>1.</w:t>
            </w:r>
          </w:p>
          <w:p w:rsidR="00205002" w:rsidRPr="00EB6EF6" w:rsidRDefault="00205002" w:rsidP="00F86F88"/>
        </w:tc>
        <w:tc>
          <w:tcPr>
            <w:tcW w:w="2610" w:type="dxa"/>
          </w:tcPr>
          <w:p w:rsidR="00205002" w:rsidRPr="00EB6EF6" w:rsidRDefault="00205002" w:rsidP="00F86F88">
            <w:r w:rsidRPr="00EB6EF6">
              <w:t>Registrar of firms and societies</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c>
          <w:tcPr>
            <w:tcW w:w="648" w:type="dxa"/>
          </w:tcPr>
          <w:p w:rsidR="00205002" w:rsidRPr="00EB6EF6" w:rsidRDefault="00205002" w:rsidP="00F86F88">
            <w:r w:rsidRPr="00EB6EF6">
              <w:t>2.</w:t>
            </w:r>
          </w:p>
        </w:tc>
        <w:tc>
          <w:tcPr>
            <w:tcW w:w="2610" w:type="dxa"/>
          </w:tcPr>
          <w:p w:rsidR="00205002" w:rsidRPr="00EB6EF6" w:rsidRDefault="00205002" w:rsidP="00F86F88">
            <w:r w:rsidRPr="00EB6EF6">
              <w:t>Income tax department</w:t>
            </w:r>
          </w:p>
          <w:p w:rsidR="00205002" w:rsidRPr="00EB6EF6" w:rsidRDefault="00205002" w:rsidP="00F86F88">
            <w:r w:rsidRPr="00EB6EF6">
              <w:t>(mention PAN no. with copy of latest income tax clearance certificate)</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773"/>
        </w:trPr>
        <w:tc>
          <w:tcPr>
            <w:tcW w:w="648" w:type="dxa"/>
          </w:tcPr>
          <w:p w:rsidR="00205002" w:rsidRPr="00EB6EF6" w:rsidRDefault="00205002" w:rsidP="00F86F88">
            <w:r>
              <w:t>3</w:t>
            </w:r>
          </w:p>
        </w:tc>
        <w:tc>
          <w:tcPr>
            <w:tcW w:w="2610" w:type="dxa"/>
          </w:tcPr>
          <w:p w:rsidR="00205002" w:rsidRPr="00EB6EF6" w:rsidRDefault="00205002" w:rsidP="00F86F88">
            <w:r>
              <w:t xml:space="preserve">GST registration </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980"/>
        </w:trPr>
        <w:tc>
          <w:tcPr>
            <w:tcW w:w="648" w:type="dxa"/>
          </w:tcPr>
          <w:p w:rsidR="00205002" w:rsidRPr="00EB6EF6" w:rsidRDefault="00205002" w:rsidP="00F86F88">
            <w:r>
              <w:t>4</w:t>
            </w:r>
            <w:r w:rsidRPr="00EB6EF6">
              <w:t>.</w:t>
            </w:r>
          </w:p>
        </w:tc>
        <w:tc>
          <w:tcPr>
            <w:tcW w:w="2610" w:type="dxa"/>
          </w:tcPr>
          <w:p w:rsidR="00205002" w:rsidRPr="00EB6EF6" w:rsidRDefault="00205002" w:rsidP="00F86F88">
            <w:r w:rsidRPr="00EB6EF6">
              <w:t>Details of EPF account and registration</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bl>
    <w:p w:rsidR="00205002" w:rsidRPr="00815E53" w:rsidRDefault="00205002" w:rsidP="00205002">
      <w:pPr>
        <w:rPr>
          <w:sz w:val="12"/>
          <w:szCs w:val="12"/>
        </w:rPr>
      </w:pPr>
    </w:p>
    <w:p w:rsidR="00205002" w:rsidRDefault="00205002" w:rsidP="00205002"/>
    <w:p w:rsidR="00205002" w:rsidRDefault="00205002" w:rsidP="00205002"/>
    <w:p w:rsidR="00205002" w:rsidRDefault="00205002" w:rsidP="00205002"/>
    <w:p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rsidTr="00F86F88">
        <w:trPr>
          <w:cantSplit/>
          <w:trHeight w:val="975"/>
        </w:trPr>
        <w:tc>
          <w:tcPr>
            <w:tcW w:w="648" w:type="dxa"/>
            <w:vMerge w:val="restart"/>
          </w:tcPr>
          <w:p w:rsidR="00205002" w:rsidRPr="00EB6EF6" w:rsidRDefault="00205002" w:rsidP="00F86F88">
            <w:r w:rsidRPr="00EB6EF6">
              <w:t>Sr. no</w:t>
            </w:r>
          </w:p>
        </w:tc>
        <w:tc>
          <w:tcPr>
            <w:tcW w:w="2070" w:type="dxa"/>
            <w:vMerge w:val="restart"/>
          </w:tcPr>
          <w:p w:rsidR="00205002" w:rsidRPr="00EB6EF6" w:rsidRDefault="00205002" w:rsidP="00F86F88">
            <w:r w:rsidRPr="00EB6EF6">
              <w:t>Financial year</w:t>
            </w:r>
          </w:p>
        </w:tc>
        <w:tc>
          <w:tcPr>
            <w:tcW w:w="1530" w:type="dxa"/>
            <w:vMerge w:val="restart"/>
          </w:tcPr>
          <w:p w:rsidR="00205002" w:rsidRPr="00EB6EF6" w:rsidRDefault="00205002" w:rsidP="00F86F88">
            <w:r w:rsidRPr="00EB6EF6">
              <w:t>Turnover of the firm</w:t>
            </w:r>
          </w:p>
          <w:p w:rsidR="00205002" w:rsidRPr="00EB6EF6" w:rsidRDefault="00205002" w:rsidP="00F86F88">
            <w:r w:rsidRPr="00EB6EF6">
              <w:t xml:space="preserve">(in </w:t>
            </w:r>
            <w:proofErr w:type="spellStart"/>
            <w:r w:rsidRPr="00EB6EF6">
              <w:t>Rs</w:t>
            </w:r>
            <w:proofErr w:type="spellEnd"/>
            <w:r w:rsidRPr="00EB6EF6">
              <w:t>. lacs)</w:t>
            </w:r>
          </w:p>
        </w:tc>
        <w:tc>
          <w:tcPr>
            <w:tcW w:w="1350" w:type="dxa"/>
            <w:vMerge w:val="restart"/>
          </w:tcPr>
          <w:p w:rsidR="00205002" w:rsidRPr="00EB6EF6" w:rsidRDefault="00205002" w:rsidP="00F86F88">
            <w:r w:rsidRPr="00EB6EF6">
              <w:t>Profit / loss</w:t>
            </w:r>
          </w:p>
        </w:tc>
        <w:tc>
          <w:tcPr>
            <w:tcW w:w="4500" w:type="dxa"/>
            <w:gridSpan w:val="2"/>
          </w:tcPr>
          <w:p w:rsidR="00205002" w:rsidRPr="00EB6EF6" w:rsidRDefault="00205002" w:rsidP="00F86F88">
            <w:r w:rsidRPr="00EB6EF6">
              <w:t>Enclosed certified copies of audited balance sheets / chartered accountant’s certificate.</w:t>
            </w:r>
          </w:p>
        </w:tc>
      </w:tr>
      <w:tr w:rsidR="00205002" w:rsidRPr="00EB6EF6" w:rsidTr="00F86F88">
        <w:trPr>
          <w:cantSplit/>
          <w:trHeight w:val="107"/>
        </w:trPr>
        <w:tc>
          <w:tcPr>
            <w:tcW w:w="648" w:type="dxa"/>
            <w:vMerge/>
          </w:tcPr>
          <w:p w:rsidR="00205002" w:rsidRPr="00EB6EF6" w:rsidRDefault="00205002" w:rsidP="00F86F88"/>
        </w:tc>
        <w:tc>
          <w:tcPr>
            <w:tcW w:w="2070" w:type="dxa"/>
            <w:vMerge/>
          </w:tcPr>
          <w:p w:rsidR="00205002" w:rsidRPr="00EB6EF6" w:rsidRDefault="00205002" w:rsidP="00F86F88"/>
        </w:tc>
        <w:tc>
          <w:tcPr>
            <w:tcW w:w="1530" w:type="dxa"/>
            <w:vMerge/>
          </w:tcPr>
          <w:p w:rsidR="00205002" w:rsidRPr="00EB6EF6" w:rsidRDefault="00205002" w:rsidP="00F86F88"/>
        </w:tc>
        <w:tc>
          <w:tcPr>
            <w:tcW w:w="1350" w:type="dxa"/>
            <w:vMerge/>
          </w:tcPr>
          <w:p w:rsidR="00205002" w:rsidRPr="00EB6EF6" w:rsidRDefault="00205002" w:rsidP="00F86F88"/>
        </w:tc>
        <w:tc>
          <w:tcPr>
            <w:tcW w:w="2880" w:type="dxa"/>
          </w:tcPr>
          <w:p w:rsidR="00205002" w:rsidRPr="00EB6EF6" w:rsidRDefault="00205002" w:rsidP="00F86F88">
            <w:r w:rsidRPr="00EB6EF6">
              <w:t>Yes</w:t>
            </w:r>
          </w:p>
        </w:tc>
        <w:tc>
          <w:tcPr>
            <w:tcW w:w="1620" w:type="dxa"/>
          </w:tcPr>
          <w:p w:rsidR="00205002" w:rsidRPr="00EB6EF6" w:rsidRDefault="00205002" w:rsidP="00F86F88">
            <w:r w:rsidRPr="00EB6EF6">
              <w:t>No</w:t>
            </w:r>
          </w:p>
        </w:tc>
      </w:tr>
      <w:tr w:rsidR="00205002" w:rsidRPr="00EB6EF6" w:rsidTr="00F86F88">
        <w:tc>
          <w:tcPr>
            <w:tcW w:w="648" w:type="dxa"/>
          </w:tcPr>
          <w:p w:rsidR="00205002" w:rsidRPr="00EB6EF6" w:rsidRDefault="00DB40AB" w:rsidP="00F86F88">
            <w:bookmarkStart w:id="0" w:name="_GoBack" w:colFirst="1" w:colLast="1"/>
            <w:r>
              <w:t>1.</w:t>
            </w:r>
          </w:p>
        </w:tc>
        <w:tc>
          <w:tcPr>
            <w:tcW w:w="2070" w:type="dxa"/>
          </w:tcPr>
          <w:p w:rsidR="00205002" w:rsidRPr="00EB6EF6" w:rsidRDefault="004C7300" w:rsidP="00582832">
            <w:r>
              <w:t>2020 – 2021</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c>
          <w:tcPr>
            <w:tcW w:w="648" w:type="dxa"/>
          </w:tcPr>
          <w:p w:rsidR="00205002" w:rsidRPr="00EB6EF6" w:rsidRDefault="00DB40AB" w:rsidP="00F86F88">
            <w:r>
              <w:t>2.</w:t>
            </w:r>
          </w:p>
        </w:tc>
        <w:tc>
          <w:tcPr>
            <w:tcW w:w="2070" w:type="dxa"/>
          </w:tcPr>
          <w:p w:rsidR="00205002" w:rsidRPr="00EB6EF6" w:rsidRDefault="004C7300" w:rsidP="00582832">
            <w:r>
              <w:t>2021 – 2022</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rPr>
          <w:trHeight w:val="548"/>
        </w:trPr>
        <w:tc>
          <w:tcPr>
            <w:tcW w:w="648" w:type="dxa"/>
          </w:tcPr>
          <w:p w:rsidR="00205002" w:rsidRDefault="00DB40AB" w:rsidP="00F86F88">
            <w:r>
              <w:t>3.</w:t>
            </w:r>
          </w:p>
          <w:p w:rsidR="00205002" w:rsidRDefault="00205002" w:rsidP="00F86F88"/>
        </w:tc>
        <w:tc>
          <w:tcPr>
            <w:tcW w:w="2070" w:type="dxa"/>
          </w:tcPr>
          <w:p w:rsidR="00205002" w:rsidRDefault="004C7300" w:rsidP="00582832">
            <w:r>
              <w:t>2022 – 2023</w:t>
            </w:r>
          </w:p>
          <w:p w:rsidR="00205002" w:rsidRDefault="00205002" w:rsidP="00582832"/>
        </w:tc>
        <w:tc>
          <w:tcPr>
            <w:tcW w:w="1530" w:type="dxa"/>
          </w:tcPr>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DB40AB" w:rsidRPr="00EB6EF6" w:rsidTr="00F86F88">
        <w:trPr>
          <w:trHeight w:val="548"/>
        </w:trPr>
        <w:tc>
          <w:tcPr>
            <w:tcW w:w="648" w:type="dxa"/>
          </w:tcPr>
          <w:p w:rsidR="00DB40AB" w:rsidRDefault="00DB40AB" w:rsidP="00F86F88">
            <w:r>
              <w:t>4.</w:t>
            </w:r>
          </w:p>
        </w:tc>
        <w:tc>
          <w:tcPr>
            <w:tcW w:w="2070" w:type="dxa"/>
          </w:tcPr>
          <w:p w:rsidR="00DB40AB" w:rsidRDefault="00DB40AB" w:rsidP="00582832">
            <w:r>
              <w:t>2023 - 2024</w:t>
            </w:r>
          </w:p>
        </w:tc>
        <w:tc>
          <w:tcPr>
            <w:tcW w:w="1530" w:type="dxa"/>
          </w:tcPr>
          <w:p w:rsidR="00DB40AB" w:rsidRPr="00EB6EF6" w:rsidRDefault="00DB40AB" w:rsidP="00F86F88"/>
        </w:tc>
        <w:tc>
          <w:tcPr>
            <w:tcW w:w="1350" w:type="dxa"/>
          </w:tcPr>
          <w:p w:rsidR="00DB40AB" w:rsidRPr="00EB6EF6" w:rsidRDefault="00DB40AB" w:rsidP="00F86F88"/>
        </w:tc>
        <w:tc>
          <w:tcPr>
            <w:tcW w:w="2880" w:type="dxa"/>
          </w:tcPr>
          <w:p w:rsidR="00DB40AB" w:rsidRPr="00EB6EF6" w:rsidRDefault="00DB40AB" w:rsidP="00F86F88"/>
        </w:tc>
        <w:tc>
          <w:tcPr>
            <w:tcW w:w="1620" w:type="dxa"/>
          </w:tcPr>
          <w:p w:rsidR="00DB40AB" w:rsidRPr="00EB6EF6" w:rsidRDefault="00DB40AB" w:rsidP="00F86F88"/>
        </w:tc>
      </w:tr>
      <w:tr w:rsidR="00DB40AB" w:rsidRPr="00EB6EF6" w:rsidTr="00F86F88">
        <w:trPr>
          <w:trHeight w:val="548"/>
        </w:trPr>
        <w:tc>
          <w:tcPr>
            <w:tcW w:w="648" w:type="dxa"/>
          </w:tcPr>
          <w:p w:rsidR="00DB40AB" w:rsidRDefault="00DB40AB" w:rsidP="00F86F88">
            <w:r>
              <w:t>5.</w:t>
            </w:r>
          </w:p>
        </w:tc>
        <w:tc>
          <w:tcPr>
            <w:tcW w:w="2070" w:type="dxa"/>
          </w:tcPr>
          <w:p w:rsidR="00DB40AB" w:rsidRDefault="00DB40AB" w:rsidP="00582832">
            <w:r>
              <w:t>2024-2025</w:t>
            </w:r>
          </w:p>
        </w:tc>
        <w:tc>
          <w:tcPr>
            <w:tcW w:w="1530" w:type="dxa"/>
          </w:tcPr>
          <w:p w:rsidR="00DB40AB" w:rsidRPr="00EB6EF6" w:rsidRDefault="00DB40AB" w:rsidP="00F86F88"/>
        </w:tc>
        <w:tc>
          <w:tcPr>
            <w:tcW w:w="1350" w:type="dxa"/>
          </w:tcPr>
          <w:p w:rsidR="00DB40AB" w:rsidRPr="00EB6EF6" w:rsidRDefault="00DB40AB" w:rsidP="00F86F88"/>
        </w:tc>
        <w:tc>
          <w:tcPr>
            <w:tcW w:w="2880" w:type="dxa"/>
          </w:tcPr>
          <w:p w:rsidR="00DB40AB" w:rsidRPr="00EB6EF6" w:rsidRDefault="00DB40AB" w:rsidP="00F86F88"/>
        </w:tc>
        <w:tc>
          <w:tcPr>
            <w:tcW w:w="1620" w:type="dxa"/>
          </w:tcPr>
          <w:p w:rsidR="00DB40AB" w:rsidRPr="00EB6EF6" w:rsidRDefault="00DB40AB" w:rsidP="00F86F88"/>
        </w:tc>
      </w:tr>
      <w:bookmarkEnd w:id="0"/>
    </w:tbl>
    <w:p w:rsidR="00205002" w:rsidRPr="00EB6EF6" w:rsidRDefault="00205002" w:rsidP="00205002">
      <w:pPr>
        <w:jc w:val="right"/>
      </w:pPr>
    </w:p>
    <w:p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t>five</w:t>
      </w:r>
      <w:r w:rsidRPr="00EB6EF6">
        <w:t xml:space="preserve"> years.</w:t>
      </w:r>
    </w:p>
    <w:p w:rsidR="00E02016" w:rsidRDefault="00E02016" w:rsidP="00E02016">
      <w:pPr>
        <w:jc w:val="both"/>
        <w:sectPr w:rsidR="00E02016" w:rsidSect="00205002">
          <w:headerReference w:type="default" r:id="rId10"/>
          <w:pgSz w:w="12240" w:h="15840"/>
          <w:pgMar w:top="720" w:right="720" w:bottom="720" w:left="720" w:header="720" w:footer="720" w:gutter="0"/>
          <w:cols w:space="720"/>
          <w:docGrid w:linePitch="360"/>
        </w:sectPr>
      </w:pPr>
    </w:p>
    <w:p w:rsidR="00E02016" w:rsidRDefault="00E02016" w:rsidP="00E02016">
      <w:pPr>
        <w:jc w:val="center"/>
      </w:pPr>
      <w:r>
        <w:lastRenderedPageBreak/>
        <w:t>PROFORMA –1</w:t>
      </w:r>
    </w:p>
    <w:p w:rsidR="00E02016" w:rsidRDefault="00E02016" w:rsidP="00E02016">
      <w:pPr>
        <w:jc w:val="center"/>
      </w:pPr>
      <w:r>
        <w:t>PARTICULARS IN RESPECT OF WORK EXECUTED</w:t>
      </w:r>
    </w:p>
    <w:p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rsidTr="00F86F88">
        <w:trPr>
          <w:trHeight w:val="1160"/>
        </w:trPr>
        <w:tc>
          <w:tcPr>
            <w:tcW w:w="730" w:type="dxa"/>
          </w:tcPr>
          <w:p w:rsidR="00E02016" w:rsidRPr="002F19BF" w:rsidRDefault="00E02016" w:rsidP="00F86F88">
            <w:pPr>
              <w:rPr>
                <w:sz w:val="20"/>
              </w:rPr>
            </w:pPr>
            <w:r w:rsidRPr="002F19BF">
              <w:rPr>
                <w:sz w:val="20"/>
              </w:rPr>
              <w:t>Sr. No</w:t>
            </w:r>
          </w:p>
        </w:tc>
        <w:tc>
          <w:tcPr>
            <w:tcW w:w="2348" w:type="dxa"/>
          </w:tcPr>
          <w:p w:rsidR="00E02016" w:rsidRPr="002F19BF" w:rsidRDefault="00E02016" w:rsidP="00F86F88">
            <w:pPr>
              <w:rPr>
                <w:sz w:val="20"/>
              </w:rPr>
            </w:pPr>
            <w:r w:rsidRPr="002F19BF">
              <w:rPr>
                <w:sz w:val="20"/>
              </w:rPr>
              <w:t>Name of the work/ project executed with address</w:t>
            </w:r>
          </w:p>
        </w:tc>
        <w:tc>
          <w:tcPr>
            <w:tcW w:w="1710" w:type="dxa"/>
          </w:tcPr>
          <w:p w:rsidR="00E02016" w:rsidRPr="002F19BF" w:rsidRDefault="00E02016" w:rsidP="00F86F88">
            <w:pPr>
              <w:rPr>
                <w:sz w:val="20"/>
              </w:rPr>
            </w:pPr>
            <w:r w:rsidRPr="002F19BF">
              <w:rPr>
                <w:sz w:val="20"/>
              </w:rPr>
              <w:t xml:space="preserve">Short description of work executed </w:t>
            </w:r>
          </w:p>
        </w:tc>
        <w:tc>
          <w:tcPr>
            <w:tcW w:w="1620" w:type="dxa"/>
          </w:tcPr>
          <w:p w:rsidR="00E02016" w:rsidRPr="002F19BF" w:rsidRDefault="00E02016" w:rsidP="00F86F88">
            <w:pPr>
              <w:rPr>
                <w:sz w:val="20"/>
              </w:rPr>
            </w:pPr>
            <w:r w:rsidRPr="002F19BF">
              <w:rPr>
                <w:sz w:val="20"/>
              </w:rPr>
              <w:t xml:space="preserve">Name and address of owner </w:t>
            </w:r>
          </w:p>
        </w:tc>
        <w:tc>
          <w:tcPr>
            <w:tcW w:w="1440" w:type="dxa"/>
          </w:tcPr>
          <w:p w:rsidR="00E02016" w:rsidRPr="002F19BF" w:rsidRDefault="00E02016" w:rsidP="00F86F88">
            <w:pPr>
              <w:rPr>
                <w:sz w:val="20"/>
              </w:rPr>
            </w:pPr>
            <w:r w:rsidRPr="002F19BF">
              <w:rPr>
                <w:sz w:val="20"/>
              </w:rPr>
              <w:t xml:space="preserve">Value of work executed </w:t>
            </w:r>
          </w:p>
        </w:tc>
        <w:tc>
          <w:tcPr>
            <w:tcW w:w="1440" w:type="dxa"/>
          </w:tcPr>
          <w:p w:rsidR="00E02016" w:rsidRPr="002F19BF" w:rsidRDefault="00E02016" w:rsidP="00F86F88">
            <w:pPr>
              <w:rPr>
                <w:sz w:val="20"/>
              </w:rPr>
            </w:pPr>
            <w:r w:rsidRPr="002F19BF">
              <w:rPr>
                <w:sz w:val="20"/>
              </w:rPr>
              <w:t>Stipulated time of completion</w:t>
            </w:r>
          </w:p>
        </w:tc>
        <w:tc>
          <w:tcPr>
            <w:tcW w:w="1800" w:type="dxa"/>
          </w:tcPr>
          <w:p w:rsidR="00E02016" w:rsidRPr="002F19BF" w:rsidRDefault="00E02016" w:rsidP="00F86F88">
            <w:pPr>
              <w:rPr>
                <w:sz w:val="20"/>
              </w:rPr>
            </w:pPr>
            <w:r w:rsidRPr="002F19BF">
              <w:rPr>
                <w:sz w:val="20"/>
              </w:rPr>
              <w:t>Date of commencement</w:t>
            </w:r>
          </w:p>
        </w:tc>
        <w:tc>
          <w:tcPr>
            <w:tcW w:w="1350" w:type="dxa"/>
          </w:tcPr>
          <w:p w:rsidR="00E02016" w:rsidRPr="002F19BF" w:rsidRDefault="00E02016" w:rsidP="00F86F88">
            <w:pPr>
              <w:rPr>
                <w:sz w:val="20"/>
              </w:rPr>
            </w:pPr>
            <w:r w:rsidRPr="002F19BF">
              <w:rPr>
                <w:sz w:val="20"/>
              </w:rPr>
              <w:t>Date of completion</w:t>
            </w:r>
          </w:p>
        </w:tc>
        <w:tc>
          <w:tcPr>
            <w:tcW w:w="1620" w:type="dxa"/>
          </w:tcPr>
          <w:p w:rsidR="00E02016" w:rsidRPr="002F19BF" w:rsidRDefault="00E02016" w:rsidP="00F86F88">
            <w:pPr>
              <w:rPr>
                <w:sz w:val="20"/>
              </w:rPr>
            </w:pPr>
            <w:r w:rsidRPr="002F19BF">
              <w:rPr>
                <w:sz w:val="20"/>
              </w:rPr>
              <w:t xml:space="preserve">Any other relevant information </w:t>
            </w:r>
          </w:p>
        </w:tc>
      </w:tr>
      <w:tr w:rsidR="00E02016" w:rsidRPr="002F19BF" w:rsidTr="00F86F88">
        <w:trPr>
          <w:trHeight w:val="998"/>
        </w:trPr>
        <w:tc>
          <w:tcPr>
            <w:tcW w:w="730" w:type="dxa"/>
          </w:tcPr>
          <w:p w:rsidR="00E02016" w:rsidRPr="002F19BF" w:rsidRDefault="00E02016" w:rsidP="00F86F88">
            <w:pPr>
              <w:rPr>
                <w:sz w:val="20"/>
              </w:rPr>
            </w:pPr>
            <w:r w:rsidRPr="002F19BF">
              <w:rPr>
                <w:sz w:val="20"/>
              </w:rPr>
              <w:t>1</w:t>
            </w:r>
          </w:p>
          <w:p w:rsidR="00E02016" w:rsidRPr="002F19BF" w:rsidRDefault="00E02016" w:rsidP="00F86F88">
            <w:pPr>
              <w:rPr>
                <w:sz w:val="20"/>
              </w:rPr>
            </w:pPr>
          </w:p>
        </w:tc>
        <w:tc>
          <w:tcPr>
            <w:tcW w:w="2348" w:type="dxa"/>
          </w:tcPr>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710"/>
        </w:trPr>
        <w:tc>
          <w:tcPr>
            <w:tcW w:w="730" w:type="dxa"/>
          </w:tcPr>
          <w:p w:rsidR="00E02016" w:rsidRPr="002F19BF" w:rsidRDefault="00E02016" w:rsidP="00F86F88">
            <w:pPr>
              <w:rPr>
                <w:sz w:val="20"/>
              </w:rPr>
            </w:pPr>
            <w:r w:rsidRPr="002F19BF">
              <w:rPr>
                <w:sz w:val="20"/>
              </w:rPr>
              <w:t>2</w:t>
            </w:r>
          </w:p>
          <w:p w:rsidR="00E02016" w:rsidRPr="002F19BF" w:rsidRDefault="00E02016" w:rsidP="00F86F88">
            <w:pPr>
              <w:rPr>
                <w:sz w:val="20"/>
              </w:rPr>
            </w:pPr>
          </w:p>
        </w:tc>
        <w:tc>
          <w:tcPr>
            <w:tcW w:w="2348" w:type="dxa"/>
          </w:tcPr>
          <w:p w:rsidR="00E02016" w:rsidRDefault="00E02016" w:rsidP="00F86F88">
            <w:pPr>
              <w:rPr>
                <w:rFonts w:cstheme="minorBidi"/>
                <w:sz w:val="20"/>
              </w:rPr>
            </w:pPr>
          </w:p>
          <w:p w:rsidR="00F81094" w:rsidRDefault="00F81094" w:rsidP="00F86F88">
            <w:pPr>
              <w:rPr>
                <w:rFonts w:cstheme="minorBidi"/>
                <w:sz w:val="20"/>
              </w:rPr>
            </w:pPr>
          </w:p>
          <w:p w:rsidR="00F81094" w:rsidRDefault="00F81094"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20"/>
        </w:trPr>
        <w:tc>
          <w:tcPr>
            <w:tcW w:w="730" w:type="dxa"/>
          </w:tcPr>
          <w:p w:rsidR="00E02016" w:rsidRDefault="00E02016" w:rsidP="00F86F88">
            <w:pPr>
              <w:rPr>
                <w:sz w:val="20"/>
              </w:rPr>
            </w:pPr>
            <w:r w:rsidRPr="002F19BF">
              <w:rPr>
                <w:sz w:val="20"/>
              </w:rPr>
              <w:t>3</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50"/>
        </w:trPr>
        <w:tc>
          <w:tcPr>
            <w:tcW w:w="730" w:type="dxa"/>
          </w:tcPr>
          <w:p w:rsidR="00E02016" w:rsidRDefault="00E02016" w:rsidP="00F86F88">
            <w:pPr>
              <w:rPr>
                <w:sz w:val="20"/>
              </w:rPr>
            </w:pPr>
            <w:r w:rsidRPr="002F19BF">
              <w:rPr>
                <w:sz w:val="20"/>
              </w:rPr>
              <w:t>4</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bl>
    <w:p w:rsidR="00E02016" w:rsidRDefault="00E02016" w:rsidP="00E02016">
      <w:r>
        <w:t>Signature of the Applicant</w:t>
      </w:r>
    </w:p>
    <w:p w:rsidR="00E02016" w:rsidRDefault="00E02016" w:rsidP="00E02016">
      <w:r>
        <w:t>___________________________________________________________________________________________________________________</w:t>
      </w:r>
    </w:p>
    <w:p w:rsidR="00E02016" w:rsidRDefault="00E02016" w:rsidP="00E02016">
      <w:pPr>
        <w:jc w:val="both"/>
      </w:pPr>
      <w:r>
        <w:t>Note</w:t>
      </w:r>
      <w:r>
        <w:tab/>
        <w:t xml:space="preserve">The contractor shall mention only those works executed during last 5 years which fulfills the eligibility criteria on this page. </w:t>
      </w:r>
    </w:p>
    <w:p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jc w:val="center"/>
      </w:pPr>
      <w:r>
        <w:lastRenderedPageBreak/>
        <w:t>PROFORMA –2</w:t>
      </w:r>
    </w:p>
    <w:p w:rsidR="00E02016" w:rsidRDefault="00E02016" w:rsidP="00E02016">
      <w:pPr>
        <w:jc w:val="center"/>
      </w:pPr>
      <w:r>
        <w:t>PARTICULARS OF CIVIL SUITS OR ANY OTHER LITIGATION, IF ANY IN LAST 5 YEARS</w:t>
      </w:r>
    </w:p>
    <w:p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rsidTr="00F86F88">
        <w:tc>
          <w:tcPr>
            <w:tcW w:w="532" w:type="dxa"/>
          </w:tcPr>
          <w:p w:rsidR="00E02016" w:rsidRDefault="00E02016" w:rsidP="00F86F88">
            <w:pPr>
              <w:rPr>
                <w:sz w:val="20"/>
              </w:rPr>
            </w:pPr>
            <w:r>
              <w:rPr>
                <w:sz w:val="20"/>
              </w:rPr>
              <w:t>Sr. No</w:t>
            </w:r>
          </w:p>
        </w:tc>
        <w:tc>
          <w:tcPr>
            <w:tcW w:w="2438" w:type="dxa"/>
          </w:tcPr>
          <w:p w:rsidR="00E02016" w:rsidRDefault="00E02016" w:rsidP="00F86F88">
            <w:pPr>
              <w:rPr>
                <w:sz w:val="20"/>
              </w:rPr>
            </w:pPr>
            <w:r>
              <w:rPr>
                <w:sz w:val="20"/>
              </w:rPr>
              <w:t>Name of the work/ project executed with address</w:t>
            </w:r>
          </w:p>
        </w:tc>
        <w:tc>
          <w:tcPr>
            <w:tcW w:w="1620" w:type="dxa"/>
          </w:tcPr>
          <w:p w:rsidR="00E02016" w:rsidRDefault="00E02016" w:rsidP="00F86F88">
            <w:pPr>
              <w:rPr>
                <w:sz w:val="20"/>
              </w:rPr>
            </w:pPr>
            <w:r>
              <w:rPr>
                <w:sz w:val="20"/>
              </w:rPr>
              <w:t xml:space="preserve">Short description of work executed </w:t>
            </w:r>
          </w:p>
        </w:tc>
        <w:tc>
          <w:tcPr>
            <w:tcW w:w="1620" w:type="dxa"/>
          </w:tcPr>
          <w:p w:rsidR="00E02016" w:rsidRDefault="00E02016" w:rsidP="00F86F88">
            <w:pPr>
              <w:rPr>
                <w:sz w:val="20"/>
              </w:rPr>
            </w:pPr>
            <w:r>
              <w:rPr>
                <w:sz w:val="20"/>
              </w:rPr>
              <w:t xml:space="preserve">Name and address of employer/owner </w:t>
            </w:r>
          </w:p>
        </w:tc>
        <w:tc>
          <w:tcPr>
            <w:tcW w:w="1440" w:type="dxa"/>
          </w:tcPr>
          <w:p w:rsidR="00E02016" w:rsidRDefault="00E02016" w:rsidP="00F86F88">
            <w:pPr>
              <w:rPr>
                <w:sz w:val="20"/>
              </w:rPr>
            </w:pPr>
            <w:r>
              <w:rPr>
                <w:sz w:val="20"/>
              </w:rPr>
              <w:t>Date of Work order</w:t>
            </w:r>
          </w:p>
        </w:tc>
        <w:tc>
          <w:tcPr>
            <w:tcW w:w="1440" w:type="dxa"/>
          </w:tcPr>
          <w:p w:rsidR="00E02016" w:rsidRDefault="00E02016" w:rsidP="00F86F88">
            <w:pPr>
              <w:rPr>
                <w:sz w:val="20"/>
              </w:rPr>
            </w:pPr>
            <w:r>
              <w:rPr>
                <w:sz w:val="20"/>
              </w:rPr>
              <w:t>Date of Completion of Work</w:t>
            </w:r>
          </w:p>
        </w:tc>
        <w:tc>
          <w:tcPr>
            <w:tcW w:w="1440" w:type="dxa"/>
          </w:tcPr>
          <w:p w:rsidR="00E02016" w:rsidRDefault="00E02016" w:rsidP="00F86F88">
            <w:pPr>
              <w:rPr>
                <w:sz w:val="20"/>
              </w:rPr>
            </w:pPr>
            <w:r>
              <w:rPr>
                <w:sz w:val="20"/>
              </w:rPr>
              <w:t>Value of Work Executed</w:t>
            </w:r>
          </w:p>
        </w:tc>
        <w:tc>
          <w:tcPr>
            <w:tcW w:w="1980" w:type="dxa"/>
          </w:tcPr>
          <w:p w:rsidR="00E02016" w:rsidRDefault="00E02016" w:rsidP="00F86F88">
            <w:pPr>
              <w:rPr>
                <w:sz w:val="20"/>
              </w:rPr>
            </w:pPr>
            <w:r>
              <w:rPr>
                <w:sz w:val="20"/>
              </w:rPr>
              <w:t>Relevant information regarding civil suits with its present stage.</w:t>
            </w:r>
          </w:p>
        </w:tc>
      </w:tr>
      <w:tr w:rsidR="00E02016" w:rsidTr="00F86F88">
        <w:trPr>
          <w:trHeight w:val="935"/>
        </w:trPr>
        <w:tc>
          <w:tcPr>
            <w:tcW w:w="532" w:type="dxa"/>
          </w:tcPr>
          <w:p w:rsidR="00E02016" w:rsidRDefault="00E02016" w:rsidP="00F86F88">
            <w:pPr>
              <w:rPr>
                <w:sz w:val="20"/>
              </w:rPr>
            </w:pPr>
            <w:r>
              <w:rPr>
                <w:sz w:val="20"/>
              </w:rPr>
              <w:t>1</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2</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3</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bl>
    <w:p w:rsidR="00E02016" w:rsidRDefault="00E02016" w:rsidP="00E02016">
      <w:pPr>
        <w:rPr>
          <w:sz w:val="20"/>
        </w:rPr>
      </w:pPr>
    </w:p>
    <w:p w:rsidR="00E02016" w:rsidRDefault="00E02016" w:rsidP="00E02016">
      <w:pPr>
        <w:ind w:left="6480" w:firstLine="720"/>
        <w:rPr>
          <w:sz w:val="20"/>
        </w:rPr>
      </w:pPr>
    </w:p>
    <w:p w:rsidR="00E02016" w:rsidRDefault="00E02016" w:rsidP="00E02016">
      <w:pPr>
        <w:ind w:left="8640" w:firstLine="720"/>
        <w:rPr>
          <w:sz w:val="20"/>
        </w:rPr>
      </w:pPr>
      <w:r>
        <w:rPr>
          <w:sz w:val="20"/>
        </w:rPr>
        <w:t>Signature of the Applicant</w:t>
      </w:r>
    </w:p>
    <w:p w:rsidR="00E02016" w:rsidRDefault="00E02016" w:rsidP="00E02016">
      <w:pPr>
        <w:rPr>
          <w:sz w:val="20"/>
        </w:rPr>
      </w:pPr>
      <w:r>
        <w:rPr>
          <w:sz w:val="20"/>
        </w:rPr>
        <w:t>____________________________________________________________________________________________________________________________</w:t>
      </w:r>
    </w:p>
    <w:p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rsidR="00E02016" w:rsidRPr="00E02016" w:rsidRDefault="00E02016" w:rsidP="00E02016">
      <w:pPr>
        <w:jc w:val="both"/>
      </w:pPr>
    </w:p>
    <w:sectPr w:rsidR="00E02016"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BCA" w:rsidRDefault="00D87BCA">
      <w:r>
        <w:separator/>
      </w:r>
    </w:p>
  </w:endnote>
  <w:endnote w:type="continuationSeparator" w:id="0">
    <w:p w:rsidR="00D87BCA" w:rsidRDefault="00D87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BCA" w:rsidRDefault="00D87BCA">
      <w:r>
        <w:separator/>
      </w:r>
    </w:p>
  </w:footnote>
  <w:footnote w:type="continuationSeparator" w:id="0">
    <w:p w:rsidR="00D87BCA" w:rsidRDefault="00D87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168713"/>
      <w:docPartObj>
        <w:docPartGallery w:val="Page Numbers (Top of Page)"/>
        <w:docPartUnique/>
      </w:docPartObj>
    </w:sdtPr>
    <w:sdtEndPr>
      <w:rPr>
        <w:noProof/>
      </w:rPr>
    </w:sdtEndPr>
    <w:sdtContent>
      <w:p w:rsidR="00F86F88" w:rsidRDefault="009557CA">
        <w:pPr>
          <w:pStyle w:val="Header"/>
          <w:jc w:val="right"/>
        </w:pPr>
        <w:r>
          <w:fldChar w:fldCharType="begin"/>
        </w:r>
        <w:r>
          <w:instrText xml:space="preserve"> PAGE   \* MERGEFORMAT </w:instrText>
        </w:r>
        <w:r>
          <w:fldChar w:fldCharType="separate"/>
        </w:r>
        <w:r w:rsidR="00582832">
          <w:rPr>
            <w:noProof/>
          </w:rPr>
          <w:t>15</w:t>
        </w:r>
        <w:r>
          <w:rPr>
            <w:noProof/>
          </w:rPr>
          <w:fldChar w:fldCharType="end"/>
        </w:r>
      </w:p>
    </w:sdtContent>
  </w:sdt>
  <w:p w:rsidR="00F86F88" w:rsidRDefault="00F86F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000000"/>
    <w:multiLevelType w:val="hybridMultilevel"/>
    <w:tmpl w:val="21189848"/>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1">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2">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3">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4">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5">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6">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7">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8">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9">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0">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1">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2">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3">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4">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5">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6">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7">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abstractNum w:abstractNumId="18">
    <w:nsid w:val="41727436"/>
    <w:multiLevelType w:val="hybridMultilevel"/>
    <w:tmpl w:val="2A7C1C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7"/>
  </w:num>
  <w:num w:numId="3">
    <w:abstractNumId w:val="12"/>
  </w:num>
  <w:num w:numId="4">
    <w:abstractNumId w:val="13"/>
  </w:num>
  <w:num w:numId="5">
    <w:abstractNumId w:val="4"/>
  </w:num>
  <w:num w:numId="6">
    <w:abstractNumId w:val="3"/>
  </w:num>
  <w:num w:numId="7">
    <w:abstractNumId w:val="5"/>
  </w:num>
  <w:num w:numId="8">
    <w:abstractNumId w:val="2"/>
  </w:num>
  <w:num w:numId="9">
    <w:abstractNumId w:val="10"/>
  </w:num>
  <w:num w:numId="10">
    <w:abstractNumId w:val="16"/>
  </w:num>
  <w:num w:numId="11">
    <w:abstractNumId w:val="0"/>
  </w:num>
  <w:num w:numId="12">
    <w:abstractNumId w:val="14"/>
  </w:num>
  <w:num w:numId="13">
    <w:abstractNumId w:val="8"/>
  </w:num>
  <w:num w:numId="14">
    <w:abstractNumId w:val="7"/>
  </w:num>
  <w:num w:numId="15">
    <w:abstractNumId w:val="1"/>
  </w:num>
  <w:num w:numId="16">
    <w:abstractNumId w:val="11"/>
  </w:num>
  <w:num w:numId="17">
    <w:abstractNumId w:val="6"/>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5E3A"/>
    <w:rsid w:val="00014ABF"/>
    <w:rsid w:val="00025E3A"/>
    <w:rsid w:val="0008512F"/>
    <w:rsid w:val="00087E80"/>
    <w:rsid w:val="00093276"/>
    <w:rsid w:val="0009542B"/>
    <w:rsid w:val="000B4FAC"/>
    <w:rsid w:val="000C3E27"/>
    <w:rsid w:val="000C4A94"/>
    <w:rsid w:val="000D16B8"/>
    <w:rsid w:val="000D39A9"/>
    <w:rsid w:val="000E0D46"/>
    <w:rsid w:val="000F24C1"/>
    <w:rsid w:val="001279D2"/>
    <w:rsid w:val="00194EBB"/>
    <w:rsid w:val="001A3881"/>
    <w:rsid w:val="001B6EDA"/>
    <w:rsid w:val="001D09A7"/>
    <w:rsid w:val="001D0BC3"/>
    <w:rsid w:val="001D5D2E"/>
    <w:rsid w:val="001F2AB8"/>
    <w:rsid w:val="001F5200"/>
    <w:rsid w:val="00205002"/>
    <w:rsid w:val="00241AA8"/>
    <w:rsid w:val="002641DC"/>
    <w:rsid w:val="00265232"/>
    <w:rsid w:val="002826A8"/>
    <w:rsid w:val="00292CE6"/>
    <w:rsid w:val="002A52E0"/>
    <w:rsid w:val="002A5E43"/>
    <w:rsid w:val="002A7AD4"/>
    <w:rsid w:val="002C2D68"/>
    <w:rsid w:val="002E6317"/>
    <w:rsid w:val="002E7A63"/>
    <w:rsid w:val="002F2E97"/>
    <w:rsid w:val="0030056E"/>
    <w:rsid w:val="00352280"/>
    <w:rsid w:val="00363B67"/>
    <w:rsid w:val="00383629"/>
    <w:rsid w:val="00390243"/>
    <w:rsid w:val="003928BD"/>
    <w:rsid w:val="004028B6"/>
    <w:rsid w:val="00422C97"/>
    <w:rsid w:val="0043058E"/>
    <w:rsid w:val="004352B9"/>
    <w:rsid w:val="00442BEF"/>
    <w:rsid w:val="004913E6"/>
    <w:rsid w:val="004957AB"/>
    <w:rsid w:val="004B5BD3"/>
    <w:rsid w:val="004C16D6"/>
    <w:rsid w:val="004C7300"/>
    <w:rsid w:val="004E10E1"/>
    <w:rsid w:val="004E5AFA"/>
    <w:rsid w:val="0050050A"/>
    <w:rsid w:val="00556229"/>
    <w:rsid w:val="00564F70"/>
    <w:rsid w:val="00582832"/>
    <w:rsid w:val="0059694F"/>
    <w:rsid w:val="005A447F"/>
    <w:rsid w:val="005A7EB6"/>
    <w:rsid w:val="005C3496"/>
    <w:rsid w:val="005F4985"/>
    <w:rsid w:val="0061348C"/>
    <w:rsid w:val="00661FC2"/>
    <w:rsid w:val="006722C3"/>
    <w:rsid w:val="0067278F"/>
    <w:rsid w:val="006979D7"/>
    <w:rsid w:val="006A63EE"/>
    <w:rsid w:val="006B755C"/>
    <w:rsid w:val="006C7DC0"/>
    <w:rsid w:val="00722573"/>
    <w:rsid w:val="00731C3A"/>
    <w:rsid w:val="00734439"/>
    <w:rsid w:val="00736A33"/>
    <w:rsid w:val="0074448A"/>
    <w:rsid w:val="00745566"/>
    <w:rsid w:val="00746A40"/>
    <w:rsid w:val="00761117"/>
    <w:rsid w:val="0078167C"/>
    <w:rsid w:val="00783AD4"/>
    <w:rsid w:val="0078648F"/>
    <w:rsid w:val="00786767"/>
    <w:rsid w:val="007970DE"/>
    <w:rsid w:val="0081062D"/>
    <w:rsid w:val="00832815"/>
    <w:rsid w:val="00843077"/>
    <w:rsid w:val="00846FE2"/>
    <w:rsid w:val="00861822"/>
    <w:rsid w:val="008775F1"/>
    <w:rsid w:val="008A761C"/>
    <w:rsid w:val="008B30A9"/>
    <w:rsid w:val="008E24FC"/>
    <w:rsid w:val="008E5151"/>
    <w:rsid w:val="009100F0"/>
    <w:rsid w:val="0092294F"/>
    <w:rsid w:val="009557CA"/>
    <w:rsid w:val="009637E9"/>
    <w:rsid w:val="00980329"/>
    <w:rsid w:val="00980AB9"/>
    <w:rsid w:val="00993EA1"/>
    <w:rsid w:val="009A095A"/>
    <w:rsid w:val="009A5CE5"/>
    <w:rsid w:val="009B5924"/>
    <w:rsid w:val="009C75CC"/>
    <w:rsid w:val="00A35600"/>
    <w:rsid w:val="00A6741F"/>
    <w:rsid w:val="00A6773D"/>
    <w:rsid w:val="00A76E11"/>
    <w:rsid w:val="00A941EB"/>
    <w:rsid w:val="00AC0B8E"/>
    <w:rsid w:val="00AD2DAA"/>
    <w:rsid w:val="00AE1EAF"/>
    <w:rsid w:val="00B171DD"/>
    <w:rsid w:val="00B46530"/>
    <w:rsid w:val="00B64844"/>
    <w:rsid w:val="00B77378"/>
    <w:rsid w:val="00BA4932"/>
    <w:rsid w:val="00BB0789"/>
    <w:rsid w:val="00BB1D2A"/>
    <w:rsid w:val="00BB6BAA"/>
    <w:rsid w:val="00BD77BE"/>
    <w:rsid w:val="00C057E3"/>
    <w:rsid w:val="00C16A77"/>
    <w:rsid w:val="00C20122"/>
    <w:rsid w:val="00C61E2C"/>
    <w:rsid w:val="00C66201"/>
    <w:rsid w:val="00CA3EE5"/>
    <w:rsid w:val="00CC7FA2"/>
    <w:rsid w:val="00CD0551"/>
    <w:rsid w:val="00CE072D"/>
    <w:rsid w:val="00CF37B2"/>
    <w:rsid w:val="00D000B6"/>
    <w:rsid w:val="00D172D3"/>
    <w:rsid w:val="00D226BD"/>
    <w:rsid w:val="00D613A5"/>
    <w:rsid w:val="00D702BE"/>
    <w:rsid w:val="00D87BCA"/>
    <w:rsid w:val="00DB40AB"/>
    <w:rsid w:val="00DC5407"/>
    <w:rsid w:val="00DF335F"/>
    <w:rsid w:val="00E02016"/>
    <w:rsid w:val="00E2388D"/>
    <w:rsid w:val="00E438FD"/>
    <w:rsid w:val="00E47157"/>
    <w:rsid w:val="00E56E70"/>
    <w:rsid w:val="00E574DB"/>
    <w:rsid w:val="00E6598A"/>
    <w:rsid w:val="00E71C4A"/>
    <w:rsid w:val="00E90834"/>
    <w:rsid w:val="00EE160B"/>
    <w:rsid w:val="00F011D2"/>
    <w:rsid w:val="00F06EE1"/>
    <w:rsid w:val="00F1611F"/>
    <w:rsid w:val="00F2489A"/>
    <w:rsid w:val="00F37ED0"/>
    <w:rsid w:val="00F6059A"/>
    <w:rsid w:val="00F81094"/>
    <w:rsid w:val="00F83AD1"/>
    <w:rsid w:val="00F86F88"/>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EB0F7A-E3E0-48A2-BA6B-20060B2CF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B07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BB0789"/>
    <w:pPr>
      <w:ind w:left="720"/>
      <w:jc w:val="both"/>
    </w:pPr>
    <w:rPr>
      <w:rFonts w:ascii="Times New Roman" w:eastAsia="Times New Roman" w:hAnsi="Times New Roman"/>
      <w:sz w:val="24"/>
      <w:szCs w:val="24"/>
    </w:rPr>
  </w:style>
  <w:style w:type="table" w:styleId="TableGrid">
    <w:name w:val="Table Grid"/>
    <w:basedOn w:val="TableNormal"/>
    <w:uiPriority w:val="38"/>
    <w:rsid w:val="00BB07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B0789"/>
    <w:pPr>
      <w:autoSpaceDE w:val="0"/>
      <w:autoSpaceDN w:val="0"/>
    </w:pPr>
    <w:rPr>
      <w:color w:val="000000"/>
      <w:sz w:val="24"/>
      <w:szCs w:val="24"/>
    </w:rPr>
  </w:style>
  <w:style w:type="paragraph" w:styleId="BodyText">
    <w:name w:val="Body Text"/>
    <w:basedOn w:val="Normal"/>
    <w:link w:val="BodyTextChar"/>
    <w:rsid w:val="00BB078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BB078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BB0789"/>
    <w:pPr>
      <w:tabs>
        <w:tab w:val="center" w:pos="4680"/>
        <w:tab w:val="right" w:pos="9360"/>
      </w:tabs>
    </w:pPr>
  </w:style>
  <w:style w:type="character" w:customStyle="1" w:styleId="HeaderChar">
    <w:name w:val="Header Char"/>
    <w:basedOn w:val="DefaultParagraphFont"/>
    <w:link w:val="Header"/>
    <w:uiPriority w:val="99"/>
    <w:rsid w:val="00BB0789"/>
  </w:style>
  <w:style w:type="paragraph" w:styleId="Footer">
    <w:name w:val="footer"/>
    <w:basedOn w:val="Normal"/>
    <w:link w:val="FooterChar"/>
    <w:unhideWhenUsed/>
    <w:rsid w:val="00BB0789"/>
    <w:pPr>
      <w:tabs>
        <w:tab w:val="center" w:pos="4680"/>
        <w:tab w:val="right" w:pos="9360"/>
      </w:tabs>
    </w:pPr>
  </w:style>
  <w:style w:type="character" w:customStyle="1" w:styleId="FooterChar">
    <w:name w:val="Footer Char"/>
    <w:basedOn w:val="DefaultParagraphFont"/>
    <w:link w:val="Footer"/>
    <w:rsid w:val="00BB0789"/>
  </w:style>
  <w:style w:type="character" w:styleId="Hyperlink">
    <w:name w:val="Hyperlink"/>
    <w:basedOn w:val="DefaultParagraphFont"/>
    <w:unhideWhenUsed/>
    <w:rsid w:val="00BB078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NoSpacing">
    <w:name w:val="No Spacing"/>
    <w:uiPriority w:val="1"/>
    <w:qFormat/>
    <w:rsid w:val="00843077"/>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dshimro@centralbank.bank.i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nant_in@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759</TotalTime>
  <Pages>16</Pages>
  <Words>4514</Words>
  <Characters>25736</Characters>
  <Application>Microsoft Office Word</Application>
  <DocSecurity>0</DocSecurity>
  <Lines>214</Lines>
  <Paragraphs>60</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HP</Company>
  <LinksUpToDate>false</LinksUpToDate>
  <CharactersWithSpaces>30190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SUMIT KUMAR</cp:lastModifiedBy>
  <cp:revision>129</cp:revision>
  <cp:lastPrinted>2023-10-18T08:42:00Z</cp:lastPrinted>
  <dcterms:created xsi:type="dcterms:W3CDTF">2022-02-24T10:19:00Z</dcterms:created>
  <dcterms:modified xsi:type="dcterms:W3CDTF">2026-02-03T06:41:00Z</dcterms:modified>
</cp:coreProperties>
</file>